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5C7" w:rsidRDefault="002665C7" w:rsidP="002665C7">
      <w:pPr>
        <w:rPr>
          <w:rFonts w:eastAsia="Times New Roman" w:cs="Times New Roman"/>
          <w:sz w:val="28"/>
          <w:szCs w:val="28"/>
        </w:rPr>
      </w:pPr>
    </w:p>
    <w:tbl>
      <w:tblPr>
        <w:tblW w:w="10975" w:type="dxa"/>
        <w:tblInd w:w="-515" w:type="dxa"/>
        <w:tblLayout w:type="fixed"/>
        <w:tblLook w:val="0000" w:firstRow="0" w:lastRow="0" w:firstColumn="0" w:lastColumn="0" w:noHBand="0" w:noVBand="0"/>
      </w:tblPr>
      <w:tblGrid>
        <w:gridCol w:w="30"/>
        <w:gridCol w:w="30"/>
        <w:gridCol w:w="56"/>
        <w:gridCol w:w="44"/>
        <w:gridCol w:w="56"/>
        <w:gridCol w:w="44"/>
        <w:gridCol w:w="67"/>
        <w:gridCol w:w="44"/>
        <w:gridCol w:w="80"/>
        <w:gridCol w:w="44"/>
        <w:gridCol w:w="33"/>
        <w:gridCol w:w="55"/>
        <w:gridCol w:w="44"/>
        <w:gridCol w:w="33"/>
        <w:gridCol w:w="33"/>
        <w:gridCol w:w="33"/>
        <w:gridCol w:w="56"/>
        <w:gridCol w:w="56"/>
        <w:gridCol w:w="44"/>
        <w:gridCol w:w="44"/>
        <w:gridCol w:w="55"/>
        <w:gridCol w:w="33"/>
        <w:gridCol w:w="33"/>
        <w:gridCol w:w="45"/>
        <w:gridCol w:w="44"/>
        <w:gridCol w:w="44"/>
        <w:gridCol w:w="56"/>
        <w:gridCol w:w="45"/>
        <w:gridCol w:w="43"/>
        <w:gridCol w:w="44"/>
        <w:gridCol w:w="102"/>
        <w:gridCol w:w="724"/>
        <w:gridCol w:w="618"/>
        <w:gridCol w:w="2633"/>
        <w:gridCol w:w="1920"/>
        <w:gridCol w:w="274"/>
        <w:gridCol w:w="1545"/>
        <w:gridCol w:w="829"/>
        <w:gridCol w:w="445"/>
        <w:gridCol w:w="30"/>
        <w:gridCol w:w="57"/>
        <w:gridCol w:w="30"/>
        <w:gridCol w:w="40"/>
        <w:gridCol w:w="23"/>
        <w:gridCol w:w="37"/>
        <w:gridCol w:w="40"/>
        <w:gridCol w:w="40"/>
        <w:gridCol w:w="40"/>
        <w:gridCol w:w="40"/>
        <w:gridCol w:w="40"/>
        <w:gridCol w:w="40"/>
        <w:gridCol w:w="40"/>
        <w:gridCol w:w="20"/>
      </w:tblGrid>
      <w:tr w:rsidR="002665C7" w:rsidTr="00D91EDA">
        <w:trPr>
          <w:gridAfter w:val="15"/>
          <w:wAfter w:w="962" w:type="dxa"/>
          <w:trHeight w:val="170"/>
        </w:trPr>
        <w:tc>
          <w:tcPr>
            <w:tcW w:w="1470" w:type="dxa"/>
            <w:gridSpan w:val="31"/>
            <w:shd w:val="clear" w:color="auto" w:fill="auto"/>
          </w:tcPr>
          <w:p w:rsidR="002665C7" w:rsidRDefault="002665C7" w:rsidP="00930B5E">
            <w:pPr>
              <w:snapToGrid w:val="0"/>
            </w:pPr>
          </w:p>
        </w:tc>
        <w:tc>
          <w:tcPr>
            <w:tcW w:w="1342" w:type="dxa"/>
            <w:gridSpan w:val="2"/>
            <w:shd w:val="clear" w:color="auto" w:fill="auto"/>
          </w:tcPr>
          <w:p w:rsidR="002665C7" w:rsidRDefault="002665C7" w:rsidP="00930B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33" w:type="dxa"/>
            <w:shd w:val="clear" w:color="auto" w:fill="auto"/>
          </w:tcPr>
          <w:p w:rsidR="002665C7" w:rsidRDefault="002665C7" w:rsidP="00930B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</w:tcPr>
          <w:p w:rsidR="002665C7" w:rsidRDefault="002665C7" w:rsidP="00930B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5C7" w:rsidRDefault="002665C7" w:rsidP="00930B5E">
            <w:pPr>
              <w:snapToGrid w:val="0"/>
              <w:ind w:left="567" w:right="584"/>
              <w:jc w:val="center"/>
            </w:pPr>
            <w:r>
              <w:rPr>
                <w:sz w:val="28"/>
                <w:szCs w:val="28"/>
              </w:rPr>
              <w:t>Код</w:t>
            </w:r>
          </w:p>
        </w:tc>
      </w:tr>
      <w:tr w:rsidR="002665C7" w:rsidTr="00D91EDA">
        <w:trPr>
          <w:gridAfter w:val="15"/>
          <w:wAfter w:w="962" w:type="dxa"/>
        </w:trPr>
        <w:tc>
          <w:tcPr>
            <w:tcW w:w="1470" w:type="dxa"/>
            <w:gridSpan w:val="31"/>
            <w:shd w:val="clear" w:color="auto" w:fill="auto"/>
          </w:tcPr>
          <w:p w:rsidR="002665C7" w:rsidRDefault="002665C7" w:rsidP="00930B5E">
            <w:pPr>
              <w:snapToGrid w:val="0"/>
            </w:pPr>
          </w:p>
        </w:tc>
        <w:tc>
          <w:tcPr>
            <w:tcW w:w="1342" w:type="dxa"/>
            <w:gridSpan w:val="2"/>
            <w:shd w:val="clear" w:color="auto" w:fill="auto"/>
          </w:tcPr>
          <w:p w:rsidR="002665C7" w:rsidRDefault="002665C7" w:rsidP="00930B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33" w:type="dxa"/>
            <w:shd w:val="clear" w:color="auto" w:fill="auto"/>
          </w:tcPr>
          <w:p w:rsidR="002665C7" w:rsidRDefault="002665C7" w:rsidP="00930B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</w:tcPr>
          <w:p w:rsidR="002665C7" w:rsidRDefault="002665C7" w:rsidP="00930B5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по ОКУД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5C7" w:rsidRDefault="002665C7" w:rsidP="00930B5E">
            <w:pPr>
              <w:snapToGrid w:val="0"/>
              <w:jc w:val="center"/>
            </w:pPr>
            <w:r>
              <w:rPr>
                <w:sz w:val="28"/>
                <w:szCs w:val="28"/>
              </w:rPr>
              <w:t>0301001</w:t>
            </w:r>
          </w:p>
        </w:tc>
      </w:tr>
      <w:tr w:rsidR="002665C7" w:rsidTr="00D91EDA">
        <w:trPr>
          <w:gridAfter w:val="15"/>
          <w:wAfter w:w="962" w:type="dxa"/>
        </w:trPr>
        <w:tc>
          <w:tcPr>
            <w:tcW w:w="5445" w:type="dxa"/>
            <w:gridSpan w:val="34"/>
            <w:shd w:val="clear" w:color="auto" w:fill="auto"/>
          </w:tcPr>
          <w:p w:rsidR="002665C7" w:rsidRDefault="002665C7" w:rsidP="00930B5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МКУ районный отдел образования Администрации МР </w:t>
            </w:r>
            <w:proofErr w:type="spellStart"/>
            <w:r>
              <w:rPr>
                <w:sz w:val="28"/>
                <w:szCs w:val="28"/>
                <w:u w:val="single"/>
              </w:rPr>
              <w:t>Бурзянский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район  РБ</w:t>
            </w:r>
          </w:p>
        </w:tc>
        <w:tc>
          <w:tcPr>
            <w:tcW w:w="1920" w:type="dxa"/>
            <w:shd w:val="clear" w:color="auto" w:fill="auto"/>
          </w:tcPr>
          <w:p w:rsidR="002665C7" w:rsidRDefault="002665C7" w:rsidP="00930B5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ОКПО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5C7" w:rsidRDefault="002665C7" w:rsidP="00930B5E">
            <w:pPr>
              <w:snapToGrid w:val="0"/>
              <w:jc w:val="center"/>
            </w:pPr>
            <w:r>
              <w:rPr>
                <w:sz w:val="28"/>
                <w:szCs w:val="28"/>
              </w:rPr>
              <w:t>02119691</w:t>
            </w:r>
          </w:p>
        </w:tc>
      </w:tr>
      <w:tr w:rsidR="002665C7" w:rsidTr="00D91EDA">
        <w:tblPrEx>
          <w:tblCellMar>
            <w:left w:w="0" w:type="dxa"/>
            <w:right w:w="0" w:type="dxa"/>
          </w:tblCellMar>
        </w:tblPrEx>
        <w:tc>
          <w:tcPr>
            <w:tcW w:w="30" w:type="dxa"/>
            <w:shd w:val="clear" w:color="auto" w:fill="auto"/>
          </w:tcPr>
          <w:p w:rsidR="002665C7" w:rsidRDefault="002665C7" w:rsidP="00930B5E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665C7" w:rsidRDefault="002665C7" w:rsidP="00930B5E">
            <w:pPr>
              <w:snapToGrid w:val="0"/>
            </w:pPr>
          </w:p>
        </w:tc>
        <w:tc>
          <w:tcPr>
            <w:tcW w:w="56" w:type="dxa"/>
            <w:shd w:val="clear" w:color="auto" w:fill="auto"/>
          </w:tcPr>
          <w:p w:rsidR="002665C7" w:rsidRDefault="002665C7" w:rsidP="00930B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" w:type="dxa"/>
            <w:shd w:val="clear" w:color="auto" w:fill="auto"/>
          </w:tcPr>
          <w:p w:rsidR="002665C7" w:rsidRDefault="002665C7" w:rsidP="00930B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" w:type="dxa"/>
            <w:shd w:val="clear" w:color="auto" w:fill="auto"/>
          </w:tcPr>
          <w:p w:rsidR="002665C7" w:rsidRDefault="002665C7" w:rsidP="00930B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" w:type="dxa"/>
            <w:shd w:val="clear" w:color="auto" w:fill="auto"/>
          </w:tcPr>
          <w:p w:rsidR="002665C7" w:rsidRDefault="002665C7" w:rsidP="00930B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7" w:type="dxa"/>
            <w:shd w:val="clear" w:color="auto" w:fill="auto"/>
          </w:tcPr>
          <w:p w:rsidR="002665C7" w:rsidRDefault="002665C7" w:rsidP="00930B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" w:type="dxa"/>
            <w:shd w:val="clear" w:color="auto" w:fill="auto"/>
          </w:tcPr>
          <w:p w:rsidR="002665C7" w:rsidRDefault="002665C7" w:rsidP="00930B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0" w:type="dxa"/>
            <w:shd w:val="clear" w:color="auto" w:fill="auto"/>
          </w:tcPr>
          <w:p w:rsidR="002665C7" w:rsidRDefault="002665C7" w:rsidP="00930B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" w:type="dxa"/>
            <w:shd w:val="clear" w:color="auto" w:fill="auto"/>
          </w:tcPr>
          <w:p w:rsidR="002665C7" w:rsidRDefault="002665C7" w:rsidP="00930B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" w:type="dxa"/>
            <w:shd w:val="clear" w:color="auto" w:fill="auto"/>
          </w:tcPr>
          <w:p w:rsidR="002665C7" w:rsidRDefault="002665C7" w:rsidP="00930B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" w:type="dxa"/>
            <w:shd w:val="clear" w:color="auto" w:fill="auto"/>
          </w:tcPr>
          <w:p w:rsidR="002665C7" w:rsidRDefault="002665C7" w:rsidP="00930B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" w:type="dxa"/>
            <w:shd w:val="clear" w:color="auto" w:fill="auto"/>
          </w:tcPr>
          <w:p w:rsidR="002665C7" w:rsidRDefault="002665C7" w:rsidP="00930B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" w:type="dxa"/>
            <w:shd w:val="clear" w:color="auto" w:fill="auto"/>
          </w:tcPr>
          <w:p w:rsidR="002665C7" w:rsidRDefault="002665C7" w:rsidP="00930B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" w:type="dxa"/>
            <w:shd w:val="clear" w:color="auto" w:fill="auto"/>
          </w:tcPr>
          <w:p w:rsidR="002665C7" w:rsidRDefault="002665C7" w:rsidP="00930B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" w:type="dxa"/>
            <w:shd w:val="clear" w:color="auto" w:fill="auto"/>
          </w:tcPr>
          <w:p w:rsidR="002665C7" w:rsidRDefault="002665C7" w:rsidP="00930B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" w:type="dxa"/>
            <w:shd w:val="clear" w:color="auto" w:fill="auto"/>
          </w:tcPr>
          <w:p w:rsidR="002665C7" w:rsidRDefault="002665C7" w:rsidP="00930B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" w:type="dxa"/>
            <w:shd w:val="clear" w:color="auto" w:fill="auto"/>
          </w:tcPr>
          <w:p w:rsidR="002665C7" w:rsidRDefault="002665C7" w:rsidP="00930B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" w:type="dxa"/>
            <w:shd w:val="clear" w:color="auto" w:fill="auto"/>
          </w:tcPr>
          <w:p w:rsidR="002665C7" w:rsidRDefault="002665C7" w:rsidP="00930B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" w:type="dxa"/>
            <w:shd w:val="clear" w:color="auto" w:fill="auto"/>
          </w:tcPr>
          <w:p w:rsidR="002665C7" w:rsidRDefault="002665C7" w:rsidP="00930B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" w:type="dxa"/>
            <w:shd w:val="clear" w:color="auto" w:fill="auto"/>
          </w:tcPr>
          <w:p w:rsidR="002665C7" w:rsidRDefault="002665C7" w:rsidP="00930B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" w:type="dxa"/>
          </w:tcPr>
          <w:p w:rsidR="002665C7" w:rsidRDefault="002665C7" w:rsidP="00930B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" w:type="dxa"/>
          </w:tcPr>
          <w:p w:rsidR="002665C7" w:rsidRDefault="002665C7" w:rsidP="00930B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" w:type="dxa"/>
          </w:tcPr>
          <w:p w:rsidR="002665C7" w:rsidRDefault="002665C7" w:rsidP="00930B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" w:type="dxa"/>
          </w:tcPr>
          <w:p w:rsidR="002665C7" w:rsidRDefault="002665C7" w:rsidP="00930B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" w:type="dxa"/>
          </w:tcPr>
          <w:p w:rsidR="002665C7" w:rsidRDefault="002665C7" w:rsidP="00930B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" w:type="dxa"/>
          </w:tcPr>
          <w:p w:rsidR="002665C7" w:rsidRDefault="002665C7" w:rsidP="00930B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" w:type="dxa"/>
          </w:tcPr>
          <w:p w:rsidR="002665C7" w:rsidRDefault="002665C7" w:rsidP="00930B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" w:type="dxa"/>
          </w:tcPr>
          <w:p w:rsidR="002665C7" w:rsidRDefault="002665C7" w:rsidP="00930B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" w:type="dxa"/>
          </w:tcPr>
          <w:p w:rsidR="002665C7" w:rsidRDefault="002665C7" w:rsidP="00930B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2" w:type="dxa"/>
          </w:tcPr>
          <w:p w:rsidR="002665C7" w:rsidRDefault="002665C7" w:rsidP="00930B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2665C7" w:rsidRDefault="002665C7" w:rsidP="00930B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5" w:type="dxa"/>
            <w:gridSpan w:val="4"/>
          </w:tcPr>
          <w:p w:rsidR="002665C7" w:rsidRDefault="002665C7" w:rsidP="00930B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bottom w:val="single" w:sz="4" w:space="0" w:color="000000"/>
            </w:tcBorders>
          </w:tcPr>
          <w:p w:rsidR="002665C7" w:rsidRDefault="002665C7" w:rsidP="00930B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000000"/>
            </w:tcBorders>
          </w:tcPr>
          <w:p w:rsidR="002665C7" w:rsidRDefault="002665C7" w:rsidP="00930B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4" w:space="0" w:color="000000"/>
            </w:tcBorders>
          </w:tcPr>
          <w:p w:rsidR="002665C7" w:rsidRDefault="002665C7" w:rsidP="00930B5E">
            <w:pPr>
              <w:snapToGrid w:val="0"/>
            </w:pPr>
          </w:p>
        </w:tc>
        <w:tc>
          <w:tcPr>
            <w:tcW w:w="57" w:type="dxa"/>
            <w:tcBorders>
              <w:bottom w:val="single" w:sz="4" w:space="0" w:color="000000"/>
            </w:tcBorders>
          </w:tcPr>
          <w:p w:rsidR="002665C7" w:rsidRDefault="002665C7" w:rsidP="00930B5E">
            <w:pPr>
              <w:snapToGrid w:val="0"/>
            </w:pPr>
          </w:p>
        </w:tc>
        <w:tc>
          <w:tcPr>
            <w:tcW w:w="30" w:type="dxa"/>
            <w:tcBorders>
              <w:bottom w:val="single" w:sz="4" w:space="0" w:color="000000"/>
            </w:tcBorders>
          </w:tcPr>
          <w:p w:rsidR="002665C7" w:rsidRDefault="002665C7" w:rsidP="00930B5E">
            <w:pPr>
              <w:snapToGrid w:val="0"/>
            </w:pPr>
          </w:p>
        </w:tc>
        <w:tc>
          <w:tcPr>
            <w:tcW w:w="40" w:type="dxa"/>
          </w:tcPr>
          <w:p w:rsidR="002665C7" w:rsidRDefault="002665C7" w:rsidP="00930B5E">
            <w:pPr>
              <w:snapToGrid w:val="0"/>
            </w:pPr>
          </w:p>
        </w:tc>
        <w:tc>
          <w:tcPr>
            <w:tcW w:w="23" w:type="dxa"/>
          </w:tcPr>
          <w:p w:rsidR="002665C7" w:rsidRDefault="002665C7" w:rsidP="00930B5E">
            <w:pPr>
              <w:snapToGrid w:val="0"/>
            </w:pPr>
          </w:p>
        </w:tc>
        <w:tc>
          <w:tcPr>
            <w:tcW w:w="37" w:type="dxa"/>
          </w:tcPr>
          <w:p w:rsidR="002665C7" w:rsidRDefault="002665C7" w:rsidP="00930B5E">
            <w:pPr>
              <w:snapToGrid w:val="0"/>
            </w:pPr>
          </w:p>
        </w:tc>
        <w:tc>
          <w:tcPr>
            <w:tcW w:w="40" w:type="dxa"/>
          </w:tcPr>
          <w:p w:rsidR="002665C7" w:rsidRDefault="002665C7" w:rsidP="00930B5E">
            <w:pPr>
              <w:snapToGrid w:val="0"/>
            </w:pPr>
          </w:p>
        </w:tc>
        <w:tc>
          <w:tcPr>
            <w:tcW w:w="40" w:type="dxa"/>
          </w:tcPr>
          <w:p w:rsidR="002665C7" w:rsidRDefault="002665C7" w:rsidP="00930B5E">
            <w:pPr>
              <w:snapToGrid w:val="0"/>
            </w:pPr>
          </w:p>
        </w:tc>
        <w:tc>
          <w:tcPr>
            <w:tcW w:w="40" w:type="dxa"/>
          </w:tcPr>
          <w:p w:rsidR="002665C7" w:rsidRDefault="002665C7" w:rsidP="00930B5E">
            <w:pPr>
              <w:snapToGrid w:val="0"/>
            </w:pPr>
          </w:p>
        </w:tc>
        <w:tc>
          <w:tcPr>
            <w:tcW w:w="40" w:type="dxa"/>
          </w:tcPr>
          <w:p w:rsidR="002665C7" w:rsidRDefault="002665C7" w:rsidP="00930B5E">
            <w:pPr>
              <w:snapToGrid w:val="0"/>
            </w:pPr>
          </w:p>
        </w:tc>
        <w:tc>
          <w:tcPr>
            <w:tcW w:w="40" w:type="dxa"/>
          </w:tcPr>
          <w:p w:rsidR="002665C7" w:rsidRDefault="002665C7" w:rsidP="00930B5E">
            <w:pPr>
              <w:snapToGrid w:val="0"/>
            </w:pPr>
          </w:p>
        </w:tc>
        <w:tc>
          <w:tcPr>
            <w:tcW w:w="40" w:type="dxa"/>
          </w:tcPr>
          <w:p w:rsidR="002665C7" w:rsidRDefault="002665C7" w:rsidP="00930B5E">
            <w:pPr>
              <w:snapToGrid w:val="0"/>
            </w:pPr>
          </w:p>
        </w:tc>
        <w:tc>
          <w:tcPr>
            <w:tcW w:w="40" w:type="dxa"/>
          </w:tcPr>
          <w:p w:rsidR="002665C7" w:rsidRDefault="002665C7" w:rsidP="00930B5E">
            <w:pPr>
              <w:snapToGrid w:val="0"/>
            </w:pPr>
          </w:p>
        </w:tc>
        <w:tc>
          <w:tcPr>
            <w:tcW w:w="20" w:type="dxa"/>
          </w:tcPr>
          <w:p w:rsidR="002665C7" w:rsidRDefault="002665C7" w:rsidP="00930B5E">
            <w:pPr>
              <w:snapToGrid w:val="0"/>
            </w:pPr>
          </w:p>
        </w:tc>
      </w:tr>
      <w:tr w:rsidR="002665C7" w:rsidTr="00D91EDA">
        <w:trPr>
          <w:gridAfter w:val="15"/>
          <w:wAfter w:w="962" w:type="dxa"/>
        </w:trPr>
        <w:tc>
          <w:tcPr>
            <w:tcW w:w="1470" w:type="dxa"/>
            <w:gridSpan w:val="31"/>
            <w:shd w:val="clear" w:color="auto" w:fill="auto"/>
          </w:tcPr>
          <w:p w:rsidR="002665C7" w:rsidRDefault="002665C7" w:rsidP="00930B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shd w:val="clear" w:color="auto" w:fill="auto"/>
          </w:tcPr>
          <w:p w:rsidR="002665C7" w:rsidRDefault="002665C7" w:rsidP="00930B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33" w:type="dxa"/>
            <w:shd w:val="clear" w:color="auto" w:fill="auto"/>
          </w:tcPr>
          <w:p w:rsidR="002665C7" w:rsidRDefault="002665C7" w:rsidP="00930B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5C7" w:rsidRDefault="002665C7" w:rsidP="00930B5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5C7" w:rsidRDefault="002665C7" w:rsidP="00930B5E">
            <w:pPr>
              <w:snapToGrid w:val="0"/>
            </w:pPr>
            <w:r>
              <w:rPr>
                <w:sz w:val="28"/>
                <w:szCs w:val="28"/>
              </w:rPr>
              <w:t>Дата составления</w:t>
            </w:r>
          </w:p>
        </w:tc>
      </w:tr>
      <w:tr w:rsidR="002665C7" w:rsidTr="00D91EDA">
        <w:trPr>
          <w:gridAfter w:val="15"/>
          <w:wAfter w:w="962" w:type="dxa"/>
          <w:trHeight w:val="378"/>
        </w:trPr>
        <w:tc>
          <w:tcPr>
            <w:tcW w:w="1470" w:type="dxa"/>
            <w:gridSpan w:val="31"/>
            <w:shd w:val="clear" w:color="auto" w:fill="auto"/>
          </w:tcPr>
          <w:p w:rsidR="002665C7" w:rsidRDefault="002665C7" w:rsidP="00930B5E">
            <w:pPr>
              <w:snapToGrid w:val="0"/>
            </w:pPr>
          </w:p>
        </w:tc>
        <w:tc>
          <w:tcPr>
            <w:tcW w:w="1342" w:type="dxa"/>
            <w:gridSpan w:val="2"/>
            <w:shd w:val="clear" w:color="auto" w:fill="auto"/>
          </w:tcPr>
          <w:p w:rsidR="002665C7" w:rsidRDefault="002665C7" w:rsidP="00930B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33" w:type="dxa"/>
            <w:shd w:val="clear" w:color="auto" w:fill="auto"/>
          </w:tcPr>
          <w:p w:rsidR="002665C7" w:rsidRDefault="002665C7" w:rsidP="00930B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5C7" w:rsidRDefault="002665C7" w:rsidP="00930B5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5C7" w:rsidRDefault="002665C7" w:rsidP="00930B5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02.08.2018г.</w:t>
            </w:r>
          </w:p>
        </w:tc>
      </w:tr>
    </w:tbl>
    <w:p w:rsidR="002665C7" w:rsidRDefault="002665C7" w:rsidP="002665C7">
      <w:pPr>
        <w:jc w:val="center"/>
        <w:rPr>
          <w:rFonts w:cs="Times New Roman"/>
          <w:sz w:val="28"/>
          <w:szCs w:val="28"/>
        </w:rPr>
      </w:pPr>
    </w:p>
    <w:p w:rsidR="00A02F3A" w:rsidRPr="00A273C4" w:rsidRDefault="00A02F3A" w:rsidP="00A02F3A">
      <w:pPr>
        <w:jc w:val="center"/>
        <w:rPr>
          <w:rFonts w:eastAsia="Calibri" w:cs="Times New Roman"/>
          <w:b/>
          <w:kern w:val="0"/>
          <w:sz w:val="28"/>
          <w:szCs w:val="22"/>
          <w:lang w:eastAsia="en-US" w:bidi="ar-SA"/>
        </w:rPr>
      </w:pP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b/>
          <w:sz w:val="28"/>
        </w:rPr>
        <w:t xml:space="preserve">Об участии в международном </w:t>
      </w:r>
      <w:proofErr w:type="spellStart"/>
      <w:r>
        <w:rPr>
          <w:rFonts w:cs="Times New Roman"/>
          <w:b/>
          <w:sz w:val="28"/>
        </w:rPr>
        <w:t>этнофестивале</w:t>
      </w:r>
      <w:proofErr w:type="spellEnd"/>
      <w:r>
        <w:rPr>
          <w:rFonts w:cs="Times New Roman"/>
          <w:b/>
          <w:sz w:val="28"/>
        </w:rPr>
        <w:t xml:space="preserve"> </w:t>
      </w:r>
    </w:p>
    <w:p w:rsidR="00A02F3A" w:rsidRDefault="00A02F3A" w:rsidP="00A02F3A">
      <w:pPr>
        <w:jc w:val="center"/>
        <w:rPr>
          <w:rFonts w:cs="Times New Roman"/>
          <w:b/>
          <w:sz w:val="28"/>
          <w:lang w:val="ba-RU"/>
        </w:rPr>
      </w:pPr>
      <w:r>
        <w:rPr>
          <w:rFonts w:cs="Times New Roman"/>
          <w:b/>
          <w:sz w:val="28"/>
        </w:rPr>
        <w:t>«</w:t>
      </w:r>
      <w:r>
        <w:rPr>
          <w:rFonts w:cs="Times New Roman"/>
          <w:b/>
          <w:sz w:val="28"/>
          <w:lang w:val="ba-RU"/>
        </w:rPr>
        <w:t>Бөрйән балы – башҡорт даны</w:t>
      </w:r>
      <w:r>
        <w:rPr>
          <w:rFonts w:cs="Times New Roman"/>
          <w:b/>
          <w:sz w:val="28"/>
        </w:rPr>
        <w:t>»</w:t>
      </w:r>
      <w:r>
        <w:rPr>
          <w:rFonts w:cs="Times New Roman"/>
          <w:b/>
          <w:sz w:val="28"/>
          <w:lang w:val="ba-RU"/>
        </w:rPr>
        <w:t>.</w:t>
      </w:r>
    </w:p>
    <w:p w:rsidR="00A02F3A" w:rsidRDefault="00A02F3A" w:rsidP="00A02F3A">
      <w:pPr>
        <w:jc w:val="center"/>
        <w:rPr>
          <w:rFonts w:cs="Times New Roman"/>
          <w:b/>
          <w:sz w:val="28"/>
          <w:lang w:val="ba-RU"/>
        </w:rPr>
      </w:pPr>
    </w:p>
    <w:p w:rsidR="00A02F3A" w:rsidRDefault="00A02F3A" w:rsidP="00A02F3A">
      <w:pPr>
        <w:ind w:firstLine="284"/>
        <w:jc w:val="both"/>
        <w:rPr>
          <w:rFonts w:cs="Times New Roman"/>
          <w:sz w:val="28"/>
          <w:lang w:val="ba-RU"/>
        </w:rPr>
      </w:pPr>
      <w:r>
        <w:rPr>
          <w:rFonts w:cs="Times New Roman"/>
          <w:sz w:val="28"/>
          <w:lang w:val="ba-RU"/>
        </w:rPr>
        <w:t>Во исполнение Постановления Администрации МР Бурзянский район РБ №717-п от 13.07.2018 г., в целях сохранения бурзянской популяции среднерусской породы пчел и популяризации бортничества, подготовки к участию в 47 Конгрессе Международной федерации пчеловодческих ассоциаций “Апимондия” в 2021 году приказываю:</w:t>
      </w:r>
    </w:p>
    <w:p w:rsidR="00A02F3A" w:rsidRDefault="00A02F3A" w:rsidP="00A02F3A">
      <w:pPr>
        <w:pStyle w:val="a3"/>
        <w:widowControl/>
        <w:numPr>
          <w:ilvl w:val="0"/>
          <w:numId w:val="4"/>
        </w:numPr>
        <w:suppressAutoHyphens w:val="0"/>
        <w:jc w:val="both"/>
        <w:rPr>
          <w:sz w:val="28"/>
          <w:lang w:val="ba-RU"/>
        </w:rPr>
      </w:pPr>
      <w:r>
        <w:rPr>
          <w:sz w:val="28"/>
          <w:lang w:val="ba-RU"/>
        </w:rPr>
        <w:t>Утвердить план подготовки и участия в международном этнофестивале «Бөрйән балы – башҡорт даны</w:t>
      </w:r>
      <w:r>
        <w:rPr>
          <w:sz w:val="28"/>
        </w:rPr>
        <w:t>»</w:t>
      </w:r>
      <w:r w:rsidR="000F5E17">
        <w:rPr>
          <w:sz w:val="28"/>
        </w:rPr>
        <w:t>, который с</w:t>
      </w:r>
      <w:r w:rsidR="00212078">
        <w:rPr>
          <w:sz w:val="28"/>
        </w:rPr>
        <w:t>остоится 18 августа 2018 г. в 11</w:t>
      </w:r>
      <w:bookmarkStart w:id="0" w:name="_GoBack"/>
      <w:bookmarkEnd w:id="0"/>
      <w:r w:rsidR="000F5E17">
        <w:rPr>
          <w:sz w:val="28"/>
        </w:rPr>
        <w:t>.00 ч. на местности «</w:t>
      </w:r>
      <w:proofErr w:type="spellStart"/>
      <w:r w:rsidR="000F5E17">
        <w:rPr>
          <w:sz w:val="28"/>
        </w:rPr>
        <w:t>Аргызма</w:t>
      </w:r>
      <w:proofErr w:type="spellEnd"/>
      <w:r w:rsidR="000F5E17">
        <w:rPr>
          <w:sz w:val="28"/>
        </w:rPr>
        <w:t>»</w:t>
      </w:r>
      <w:r>
        <w:rPr>
          <w:sz w:val="28"/>
          <w:lang w:val="ba-RU"/>
        </w:rPr>
        <w:t xml:space="preserve"> (приложение прилагается).</w:t>
      </w:r>
    </w:p>
    <w:p w:rsidR="00A02F3A" w:rsidRDefault="00A02F3A" w:rsidP="00A02F3A">
      <w:pPr>
        <w:pStyle w:val="a3"/>
        <w:widowControl/>
        <w:numPr>
          <w:ilvl w:val="0"/>
          <w:numId w:val="4"/>
        </w:numPr>
        <w:suppressAutoHyphens w:val="0"/>
        <w:jc w:val="both"/>
        <w:rPr>
          <w:sz w:val="28"/>
          <w:lang w:val="ba-RU"/>
        </w:rPr>
      </w:pPr>
      <w:r>
        <w:rPr>
          <w:sz w:val="28"/>
          <w:lang w:val="ba-RU"/>
        </w:rPr>
        <w:t>Руководителям ОО:</w:t>
      </w:r>
    </w:p>
    <w:p w:rsidR="00A02F3A" w:rsidRDefault="00A02F3A" w:rsidP="00A02F3A">
      <w:pPr>
        <w:pStyle w:val="a3"/>
        <w:widowControl/>
        <w:numPr>
          <w:ilvl w:val="0"/>
          <w:numId w:val="5"/>
        </w:numPr>
        <w:suppressAutoHyphens w:val="0"/>
        <w:jc w:val="both"/>
        <w:rPr>
          <w:sz w:val="28"/>
          <w:lang w:val="ba-RU"/>
        </w:rPr>
      </w:pPr>
      <w:r>
        <w:rPr>
          <w:sz w:val="28"/>
          <w:lang w:val="ba-RU"/>
        </w:rPr>
        <w:t>принять к исполнению план подготовки и участия в международном этнофестивале «Бөрйән балы – башҡорт даны».</w:t>
      </w:r>
    </w:p>
    <w:p w:rsidR="00A02F3A" w:rsidRDefault="00A02F3A" w:rsidP="00A02F3A">
      <w:pPr>
        <w:pStyle w:val="a3"/>
        <w:widowControl/>
        <w:numPr>
          <w:ilvl w:val="0"/>
          <w:numId w:val="4"/>
        </w:numPr>
        <w:suppressAutoHyphens w:val="0"/>
        <w:jc w:val="both"/>
        <w:rPr>
          <w:sz w:val="28"/>
          <w:lang w:val="ba-RU"/>
        </w:rPr>
      </w:pPr>
      <w:r>
        <w:rPr>
          <w:sz w:val="28"/>
          <w:lang w:val="ba-RU"/>
        </w:rPr>
        <w:t xml:space="preserve">Контроль за исполнением данного приказа возложить на заведующего РМК Гумерову Р.Ш. </w:t>
      </w:r>
    </w:p>
    <w:p w:rsidR="00A02F3A" w:rsidRDefault="00A02F3A" w:rsidP="00A02F3A">
      <w:pPr>
        <w:ind w:left="437"/>
        <w:rPr>
          <w:rFonts w:cs="Times New Roman"/>
          <w:sz w:val="28"/>
          <w:lang w:val="ba-RU"/>
        </w:rPr>
      </w:pPr>
    </w:p>
    <w:p w:rsidR="00A02F3A" w:rsidRDefault="00A02F3A" w:rsidP="00A02F3A">
      <w:pPr>
        <w:ind w:left="437"/>
        <w:rPr>
          <w:rFonts w:cs="Times New Roman"/>
          <w:sz w:val="28"/>
          <w:lang w:val="ba-RU"/>
        </w:rPr>
      </w:pPr>
    </w:p>
    <w:p w:rsidR="00A02F3A" w:rsidRDefault="00A02F3A" w:rsidP="00A02F3A">
      <w:pPr>
        <w:rPr>
          <w:rFonts w:cs="Times New Roman"/>
          <w:sz w:val="28"/>
          <w:lang w:val="ba-RU"/>
        </w:rPr>
      </w:pPr>
    </w:p>
    <w:p w:rsidR="00A02F3A" w:rsidRDefault="00A02F3A" w:rsidP="00A02F3A">
      <w:pPr>
        <w:ind w:left="437"/>
        <w:rPr>
          <w:rFonts w:cs="Times New Roman"/>
          <w:sz w:val="28"/>
          <w:lang w:val="ba-RU"/>
        </w:rPr>
      </w:pPr>
      <w:r>
        <w:rPr>
          <w:rFonts w:cs="Times New Roman"/>
          <w:sz w:val="28"/>
          <w:lang w:val="ba-RU"/>
        </w:rPr>
        <w:t xml:space="preserve">Начальник МКУ </w:t>
      </w:r>
    </w:p>
    <w:p w:rsidR="00A02F3A" w:rsidRDefault="00A02F3A" w:rsidP="00A02F3A">
      <w:pPr>
        <w:ind w:left="437"/>
        <w:rPr>
          <w:rFonts w:cs="Times New Roman"/>
          <w:sz w:val="28"/>
          <w:lang w:val="ba-RU"/>
        </w:rPr>
      </w:pPr>
      <w:r>
        <w:rPr>
          <w:rFonts w:cs="Times New Roman"/>
          <w:sz w:val="28"/>
          <w:lang w:val="ba-RU"/>
        </w:rPr>
        <w:t>районный отдел образования                                                Р.Б. Шарипов</w:t>
      </w:r>
    </w:p>
    <w:p w:rsidR="00A02F3A" w:rsidRPr="00A273C4" w:rsidRDefault="00A02F3A" w:rsidP="00A02F3A">
      <w:pPr>
        <w:ind w:left="437"/>
        <w:rPr>
          <w:rFonts w:cs="Times New Roman"/>
          <w:sz w:val="20"/>
          <w:szCs w:val="20"/>
          <w:lang w:val="ba-RU"/>
        </w:rPr>
      </w:pPr>
      <w:r w:rsidRPr="00A273C4">
        <w:rPr>
          <w:rFonts w:cs="Times New Roman"/>
          <w:sz w:val="20"/>
          <w:szCs w:val="20"/>
          <w:lang w:val="ba-RU"/>
        </w:rPr>
        <w:t>исп. Гумерова Р.Ш.</w:t>
      </w:r>
    </w:p>
    <w:p w:rsidR="00A02F3A" w:rsidRPr="00A273C4" w:rsidRDefault="00A02F3A" w:rsidP="00A02F3A">
      <w:pPr>
        <w:ind w:left="437"/>
        <w:rPr>
          <w:rFonts w:cs="Times New Roman"/>
          <w:sz w:val="20"/>
          <w:szCs w:val="20"/>
          <w:lang w:val="ba-RU"/>
        </w:rPr>
      </w:pPr>
      <w:r w:rsidRPr="00A273C4">
        <w:rPr>
          <w:rFonts w:cs="Times New Roman"/>
          <w:sz w:val="20"/>
          <w:szCs w:val="20"/>
          <w:lang w:val="ba-RU"/>
        </w:rPr>
        <w:t>тел. 3-66-71</w:t>
      </w:r>
    </w:p>
    <w:p w:rsidR="00A02F3A" w:rsidRDefault="00A02F3A" w:rsidP="00A02F3A">
      <w:pPr>
        <w:ind w:left="437"/>
        <w:rPr>
          <w:rFonts w:cs="Times New Roman"/>
          <w:sz w:val="28"/>
          <w:lang w:val="ba-RU"/>
        </w:rPr>
      </w:pPr>
    </w:p>
    <w:p w:rsidR="00A02F3A" w:rsidRDefault="00A02F3A" w:rsidP="00A02F3A">
      <w:pPr>
        <w:ind w:left="437"/>
        <w:rPr>
          <w:rFonts w:cs="Times New Roman"/>
          <w:sz w:val="28"/>
          <w:lang w:val="ba-RU"/>
        </w:rPr>
      </w:pPr>
    </w:p>
    <w:p w:rsidR="00A02F3A" w:rsidRDefault="00A02F3A" w:rsidP="00A02F3A">
      <w:pPr>
        <w:ind w:left="437"/>
        <w:rPr>
          <w:rFonts w:cs="Times New Roman"/>
          <w:sz w:val="28"/>
          <w:lang w:val="ba-RU"/>
        </w:rPr>
      </w:pPr>
    </w:p>
    <w:p w:rsidR="00A02F3A" w:rsidRDefault="00A02F3A" w:rsidP="00A02F3A">
      <w:pPr>
        <w:ind w:left="437"/>
        <w:rPr>
          <w:rFonts w:cs="Times New Roman"/>
          <w:sz w:val="28"/>
          <w:lang w:val="ba-RU"/>
        </w:rPr>
      </w:pPr>
    </w:p>
    <w:p w:rsidR="00A02F3A" w:rsidRDefault="00A02F3A" w:rsidP="00A02F3A">
      <w:pPr>
        <w:ind w:left="437"/>
        <w:rPr>
          <w:rFonts w:cs="Times New Roman"/>
          <w:sz w:val="28"/>
          <w:lang w:val="ba-RU"/>
        </w:rPr>
      </w:pPr>
    </w:p>
    <w:p w:rsidR="00A02F3A" w:rsidRDefault="00A02F3A" w:rsidP="00A02F3A">
      <w:pPr>
        <w:ind w:left="437"/>
        <w:rPr>
          <w:rFonts w:cs="Times New Roman"/>
          <w:sz w:val="28"/>
          <w:lang w:val="ba-RU"/>
        </w:rPr>
      </w:pPr>
    </w:p>
    <w:p w:rsidR="00A02F3A" w:rsidRDefault="00A02F3A" w:rsidP="00A02F3A">
      <w:pPr>
        <w:ind w:left="437"/>
        <w:rPr>
          <w:rFonts w:cs="Times New Roman"/>
          <w:sz w:val="28"/>
          <w:lang w:val="ba-RU"/>
        </w:rPr>
      </w:pPr>
    </w:p>
    <w:p w:rsidR="00A02F3A" w:rsidRDefault="00A02F3A" w:rsidP="00A02F3A">
      <w:pPr>
        <w:ind w:left="437"/>
        <w:rPr>
          <w:rFonts w:cs="Times New Roman"/>
          <w:sz w:val="28"/>
          <w:lang w:val="ba-RU"/>
        </w:rPr>
      </w:pPr>
    </w:p>
    <w:p w:rsidR="00A02F3A" w:rsidRDefault="00A02F3A" w:rsidP="00A02F3A">
      <w:pPr>
        <w:ind w:left="437"/>
        <w:rPr>
          <w:rFonts w:cs="Times New Roman"/>
          <w:sz w:val="28"/>
          <w:lang w:val="ba-RU"/>
        </w:rPr>
      </w:pPr>
    </w:p>
    <w:p w:rsidR="00A02F3A" w:rsidRDefault="00A02F3A" w:rsidP="00A02F3A">
      <w:pPr>
        <w:ind w:left="437"/>
        <w:rPr>
          <w:rFonts w:cs="Times New Roman"/>
          <w:sz w:val="28"/>
          <w:lang w:val="ba-RU"/>
        </w:rPr>
      </w:pPr>
    </w:p>
    <w:p w:rsidR="00A02F3A" w:rsidRDefault="00A02F3A" w:rsidP="00D91EDA">
      <w:pPr>
        <w:rPr>
          <w:rFonts w:cs="Times New Roman"/>
          <w:sz w:val="28"/>
          <w:lang w:val="ba-RU"/>
        </w:rPr>
      </w:pPr>
    </w:p>
    <w:p w:rsidR="00D91EDA" w:rsidRDefault="00D91EDA" w:rsidP="0063292B">
      <w:pPr>
        <w:tabs>
          <w:tab w:val="left" w:pos="2127"/>
        </w:tabs>
        <w:rPr>
          <w:rFonts w:cs="Times New Roman"/>
          <w:sz w:val="28"/>
          <w:lang w:val="ba-RU"/>
        </w:rPr>
      </w:pPr>
    </w:p>
    <w:p w:rsidR="00A02F3A" w:rsidRPr="00A273C4" w:rsidRDefault="00A02F3A" w:rsidP="00A02F3A">
      <w:pPr>
        <w:ind w:left="437"/>
        <w:jc w:val="right"/>
        <w:rPr>
          <w:rFonts w:cs="Times New Roman"/>
          <w:sz w:val="20"/>
          <w:szCs w:val="20"/>
          <w:lang w:val="ba-RU"/>
        </w:rPr>
      </w:pPr>
      <w:r w:rsidRPr="00A273C4">
        <w:rPr>
          <w:rFonts w:cs="Times New Roman"/>
          <w:sz w:val="20"/>
          <w:szCs w:val="20"/>
          <w:lang w:val="ba-RU"/>
        </w:rPr>
        <w:t>Приложение.</w:t>
      </w:r>
    </w:p>
    <w:p w:rsidR="00A02F3A" w:rsidRDefault="00A02F3A" w:rsidP="00A02F3A">
      <w:pPr>
        <w:ind w:left="437"/>
        <w:jc w:val="center"/>
        <w:rPr>
          <w:rFonts w:cs="Times New Roman"/>
          <w:sz w:val="28"/>
          <w:lang w:val="ba-RU"/>
        </w:rPr>
      </w:pPr>
      <w:r>
        <w:rPr>
          <w:rFonts w:cs="Times New Roman"/>
          <w:sz w:val="28"/>
          <w:lang w:val="ba-RU"/>
        </w:rPr>
        <w:t xml:space="preserve">План подготовки и проведения международного этнофестиваля </w:t>
      </w:r>
    </w:p>
    <w:p w:rsidR="00A02F3A" w:rsidRDefault="00A02F3A" w:rsidP="00A02F3A">
      <w:pPr>
        <w:ind w:left="437"/>
        <w:jc w:val="center"/>
        <w:rPr>
          <w:rFonts w:cs="Times New Roman"/>
          <w:sz w:val="28"/>
          <w:lang w:val="ba-RU"/>
        </w:rPr>
      </w:pPr>
      <w:r>
        <w:rPr>
          <w:rFonts w:cs="Times New Roman"/>
          <w:sz w:val="28"/>
          <w:lang w:val="ba-RU"/>
        </w:rPr>
        <w:t>«Бөрйән балы – башҡорт даны»</w:t>
      </w:r>
    </w:p>
    <w:p w:rsidR="00A02F3A" w:rsidRDefault="00A02F3A" w:rsidP="00A02F3A">
      <w:pPr>
        <w:ind w:left="437"/>
        <w:jc w:val="center"/>
        <w:rPr>
          <w:rFonts w:cs="Times New Roman"/>
          <w:sz w:val="28"/>
          <w:lang w:val="ba-RU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2793"/>
        <w:gridCol w:w="2033"/>
        <w:gridCol w:w="1476"/>
        <w:gridCol w:w="3692"/>
      </w:tblGrid>
      <w:tr w:rsidR="0063292B" w:rsidRPr="00680DE2" w:rsidTr="0063292B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2"/>
                <w:lang w:val="ba-RU"/>
              </w:rPr>
            </w:pPr>
            <w:r w:rsidRPr="00680DE2">
              <w:rPr>
                <w:rFonts w:cs="Times New Roman"/>
                <w:sz w:val="28"/>
                <w:szCs w:val="22"/>
                <w:lang w:val="ba-RU"/>
              </w:rPr>
              <w:t>№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2"/>
                <w:lang w:val="ba-RU"/>
              </w:rPr>
            </w:pPr>
            <w:r>
              <w:rPr>
                <w:rFonts w:cs="Times New Roman"/>
                <w:sz w:val="28"/>
                <w:szCs w:val="22"/>
                <w:lang w:val="ba-RU"/>
              </w:rPr>
              <w:t>Ответственные исполнители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2"/>
                <w:lang w:val="ba-RU"/>
              </w:rPr>
            </w:pPr>
            <w:r w:rsidRPr="00680DE2">
              <w:rPr>
                <w:rFonts w:cs="Times New Roman"/>
                <w:sz w:val="28"/>
                <w:szCs w:val="22"/>
                <w:lang w:val="ba-RU"/>
              </w:rPr>
              <w:t>Планируемые мероприятия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2"/>
                <w:lang w:val="ba-RU"/>
              </w:rPr>
            </w:pPr>
            <w:r w:rsidRPr="00680DE2">
              <w:rPr>
                <w:rFonts w:cs="Times New Roman"/>
                <w:sz w:val="28"/>
                <w:szCs w:val="22"/>
                <w:lang w:val="ba-RU"/>
              </w:rPr>
              <w:t>Сроки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2"/>
                <w:lang w:val="ba-RU"/>
              </w:rPr>
            </w:pPr>
            <w:r w:rsidRPr="00680DE2">
              <w:rPr>
                <w:rFonts w:cs="Times New Roman"/>
                <w:sz w:val="28"/>
                <w:szCs w:val="22"/>
                <w:lang w:val="ba-RU"/>
              </w:rPr>
              <w:t>Ответственные</w:t>
            </w:r>
          </w:p>
        </w:tc>
      </w:tr>
      <w:tr w:rsidR="0063292B" w:rsidRPr="00680DE2" w:rsidTr="0063292B">
        <w:trPr>
          <w:trHeight w:val="195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МОБУ СОШ с.Старосубхангулово</w:t>
            </w:r>
          </w:p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>
              <w:rPr>
                <w:rFonts w:cs="Times New Roman"/>
                <w:sz w:val="28"/>
                <w:szCs w:val="28"/>
                <w:lang w:val="ba-RU"/>
              </w:rPr>
              <w:t>и ОО муниципального района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Оформление стенда</w:t>
            </w:r>
            <w:r>
              <w:rPr>
                <w:rFonts w:cs="Times New Roman"/>
                <w:sz w:val="28"/>
                <w:szCs w:val="28"/>
                <w:lang w:val="ba-RU"/>
              </w:rPr>
              <w:t xml:space="preserve"> “Преподавание курса “Основы пчеловодства”</w:t>
            </w:r>
            <w:r w:rsidRPr="00680DE2">
              <w:rPr>
                <w:rFonts w:cs="Times New Roman"/>
                <w:sz w:val="28"/>
                <w:szCs w:val="28"/>
                <w:lang w:val="ba-RU"/>
              </w:rPr>
              <w:t>, подготовка видео- презентации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17.08.2018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Гумерова Р.Ш.</w:t>
            </w:r>
            <w:r>
              <w:rPr>
                <w:rFonts w:cs="Times New Roman"/>
                <w:sz w:val="28"/>
                <w:szCs w:val="28"/>
                <w:lang w:val="ba-RU"/>
              </w:rPr>
              <w:t>-зав.РМК</w:t>
            </w:r>
            <w:r w:rsidRPr="00680DE2">
              <w:rPr>
                <w:rFonts w:cs="Times New Roman"/>
                <w:sz w:val="28"/>
                <w:szCs w:val="28"/>
                <w:lang w:val="ba-RU"/>
              </w:rPr>
              <w:t>,</w:t>
            </w:r>
          </w:p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 xml:space="preserve">Юмагулов Г.М. </w:t>
            </w:r>
            <w:r>
              <w:rPr>
                <w:rFonts w:cs="Times New Roman"/>
                <w:sz w:val="28"/>
                <w:szCs w:val="28"/>
                <w:lang w:val="ba-RU"/>
              </w:rPr>
              <w:t>–директор СОШ с.Старосубхангулово</w:t>
            </w:r>
          </w:p>
        </w:tc>
      </w:tr>
      <w:tr w:rsidR="0063292B" w:rsidRPr="00680DE2" w:rsidTr="0063292B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МОБУ СОШ д.Байназарово</w:t>
            </w:r>
          </w:p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>
              <w:rPr>
                <w:rFonts w:cs="Times New Roman"/>
                <w:sz w:val="28"/>
                <w:szCs w:val="28"/>
                <w:lang w:val="ba-RU"/>
              </w:rPr>
              <w:t>МОБУ СОШ д.Иргизла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 xml:space="preserve">Изготовление ограждения </w:t>
            </w:r>
            <w:r>
              <w:rPr>
                <w:rFonts w:cs="Times New Roman"/>
                <w:sz w:val="28"/>
                <w:szCs w:val="28"/>
                <w:lang w:val="ba-RU"/>
              </w:rPr>
              <w:t xml:space="preserve">в форме сотов </w:t>
            </w:r>
            <w:r w:rsidRPr="00680DE2">
              <w:rPr>
                <w:rFonts w:cs="Times New Roman"/>
                <w:sz w:val="28"/>
                <w:szCs w:val="28"/>
                <w:lang w:val="ba-RU"/>
              </w:rPr>
              <w:t xml:space="preserve">вокруг территории выставки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17.08.2018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Баймурзин И.И.</w:t>
            </w:r>
            <w:r>
              <w:rPr>
                <w:rFonts w:cs="Times New Roman"/>
                <w:sz w:val="28"/>
                <w:szCs w:val="28"/>
                <w:lang w:val="ba-RU"/>
              </w:rPr>
              <w:t>-зам.начальника МКУ РОО</w:t>
            </w:r>
            <w:r w:rsidRPr="00680DE2">
              <w:rPr>
                <w:rFonts w:cs="Times New Roman"/>
                <w:sz w:val="28"/>
                <w:szCs w:val="28"/>
                <w:lang w:val="ba-RU"/>
              </w:rPr>
              <w:t xml:space="preserve">, </w:t>
            </w:r>
          </w:p>
          <w:p w:rsidR="00A02F3A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Кутлубаев Я.И.</w:t>
            </w:r>
            <w:r>
              <w:rPr>
                <w:rFonts w:cs="Times New Roman"/>
                <w:sz w:val="28"/>
                <w:szCs w:val="28"/>
                <w:lang w:val="ba-RU"/>
              </w:rPr>
              <w:t>-директор СОШ д.Байназарово</w:t>
            </w:r>
          </w:p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>
              <w:rPr>
                <w:rFonts w:cs="Times New Roman"/>
                <w:sz w:val="28"/>
                <w:szCs w:val="28"/>
                <w:lang w:val="ba-RU"/>
              </w:rPr>
              <w:t>Галина Л.М. – директор МОБУ СОШ д.Иргизла</w:t>
            </w:r>
          </w:p>
        </w:tc>
      </w:tr>
      <w:tr w:rsidR="0063292B" w:rsidRPr="00680DE2" w:rsidTr="0063292B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Галиакберовский филиал МОБУ СОШ с.Старосубхангулово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Установка мастерской пчеловода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17.08.2018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Гумерова Р.Ш.</w:t>
            </w:r>
            <w:r>
              <w:rPr>
                <w:rFonts w:cs="Times New Roman"/>
                <w:sz w:val="28"/>
                <w:szCs w:val="28"/>
                <w:lang w:val="ba-RU"/>
              </w:rPr>
              <w:t>-зав.РМК</w:t>
            </w:r>
            <w:r w:rsidRPr="00680DE2">
              <w:rPr>
                <w:rFonts w:cs="Times New Roman"/>
                <w:sz w:val="28"/>
                <w:szCs w:val="28"/>
                <w:lang w:val="ba-RU"/>
              </w:rPr>
              <w:t>, Юмагулов Г.М.</w:t>
            </w:r>
            <w:r>
              <w:rPr>
                <w:rFonts w:cs="Times New Roman"/>
                <w:sz w:val="28"/>
                <w:szCs w:val="28"/>
                <w:lang w:val="ba-RU"/>
              </w:rPr>
              <w:t>-директор СОШ с.Старосубхангулово</w:t>
            </w:r>
            <w:r w:rsidRPr="00680DE2">
              <w:rPr>
                <w:rFonts w:cs="Times New Roman"/>
                <w:sz w:val="28"/>
                <w:szCs w:val="28"/>
                <w:lang w:val="ba-RU"/>
              </w:rPr>
              <w:t>, Ишмухаметова С.С.</w:t>
            </w:r>
            <w:r>
              <w:rPr>
                <w:rFonts w:cs="Times New Roman"/>
                <w:sz w:val="28"/>
                <w:szCs w:val="28"/>
                <w:lang w:val="ba-RU"/>
              </w:rPr>
              <w:t>-зав.Галиакберовским филиалом</w:t>
            </w:r>
          </w:p>
        </w:tc>
      </w:tr>
      <w:tr w:rsidR="0063292B" w:rsidRPr="00680DE2" w:rsidTr="0063292B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 xml:space="preserve">МОБУ СОШ д.Аскарово </w:t>
            </w:r>
            <w:r>
              <w:rPr>
                <w:rFonts w:cs="Times New Roman"/>
                <w:sz w:val="28"/>
                <w:szCs w:val="28"/>
                <w:lang w:val="ba-RU"/>
              </w:rPr>
              <w:t>и ОО муниципального района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Подготовка выставки медовых изделий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17.08.2018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Гумерова Р.Ш.</w:t>
            </w:r>
            <w:r>
              <w:rPr>
                <w:rFonts w:cs="Times New Roman"/>
                <w:sz w:val="28"/>
                <w:szCs w:val="28"/>
                <w:lang w:val="ba-RU"/>
              </w:rPr>
              <w:t>-зав.РМК</w:t>
            </w:r>
            <w:r w:rsidRPr="00680DE2">
              <w:rPr>
                <w:rFonts w:cs="Times New Roman"/>
                <w:sz w:val="28"/>
                <w:szCs w:val="28"/>
                <w:lang w:val="ba-RU"/>
              </w:rPr>
              <w:t xml:space="preserve">, </w:t>
            </w:r>
          </w:p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Ишмухаметов И.И.</w:t>
            </w:r>
            <w:r>
              <w:rPr>
                <w:rFonts w:cs="Times New Roman"/>
                <w:sz w:val="28"/>
                <w:szCs w:val="28"/>
                <w:lang w:val="ba-RU"/>
              </w:rPr>
              <w:t>-директор СОШ д.Аскарово</w:t>
            </w:r>
            <w:r w:rsidRPr="00680DE2">
              <w:rPr>
                <w:rFonts w:cs="Times New Roman"/>
                <w:sz w:val="28"/>
                <w:szCs w:val="28"/>
                <w:lang w:val="ba-RU"/>
              </w:rPr>
              <w:t>,</w:t>
            </w:r>
          </w:p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>
              <w:rPr>
                <w:rFonts w:cs="Times New Roman"/>
                <w:sz w:val="28"/>
                <w:szCs w:val="28"/>
                <w:lang w:val="ba-RU"/>
              </w:rPr>
              <w:t>Галина Л.М.-директор СОШ д.Иргизла</w:t>
            </w:r>
            <w:r w:rsidRPr="00680DE2">
              <w:rPr>
                <w:rFonts w:cs="Times New Roman"/>
                <w:sz w:val="28"/>
                <w:szCs w:val="28"/>
                <w:lang w:val="ba-RU"/>
              </w:rPr>
              <w:t>.,</w:t>
            </w:r>
          </w:p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Кутлубаев Я.И.</w:t>
            </w:r>
            <w:r>
              <w:rPr>
                <w:rFonts w:cs="Times New Roman"/>
                <w:sz w:val="28"/>
                <w:szCs w:val="28"/>
                <w:lang w:val="ba-RU"/>
              </w:rPr>
              <w:t>-директор СОШ д.Байназарово</w:t>
            </w:r>
          </w:p>
        </w:tc>
      </w:tr>
      <w:tr w:rsidR="0063292B" w:rsidRPr="00680DE2" w:rsidTr="0063292B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МКУ РОО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>
              <w:rPr>
                <w:rFonts w:cs="Times New Roman"/>
                <w:sz w:val="28"/>
                <w:szCs w:val="28"/>
                <w:lang w:val="ba-RU"/>
              </w:rPr>
              <w:t>И</w:t>
            </w:r>
            <w:r w:rsidRPr="00680DE2">
              <w:rPr>
                <w:rFonts w:cs="Times New Roman"/>
                <w:sz w:val="28"/>
                <w:szCs w:val="28"/>
                <w:lang w:val="ba-RU"/>
              </w:rPr>
              <w:t>зготовление буклета, проведение конкурса “Юный пчеловод”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Гумерова Р.Ш.</w:t>
            </w:r>
            <w:r>
              <w:rPr>
                <w:rFonts w:cs="Times New Roman"/>
                <w:sz w:val="28"/>
                <w:szCs w:val="28"/>
                <w:lang w:val="ba-RU"/>
              </w:rPr>
              <w:t>-зав.РМК</w:t>
            </w:r>
            <w:r w:rsidRPr="00680DE2">
              <w:rPr>
                <w:rFonts w:cs="Times New Roman"/>
                <w:sz w:val="28"/>
                <w:szCs w:val="28"/>
                <w:lang w:val="ba-RU"/>
              </w:rPr>
              <w:t>,</w:t>
            </w:r>
          </w:p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Баймурзин И.И.</w:t>
            </w:r>
            <w:r>
              <w:rPr>
                <w:rFonts w:cs="Times New Roman"/>
                <w:sz w:val="28"/>
                <w:szCs w:val="28"/>
                <w:lang w:val="ba-RU"/>
              </w:rPr>
              <w:t>-зам.начальника МКУ РОО</w:t>
            </w:r>
          </w:p>
        </w:tc>
      </w:tr>
      <w:tr w:rsidR="0063292B" w:rsidRPr="00680DE2" w:rsidTr="0063292B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МОБУ СОШ д.Абдулмамбетово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 xml:space="preserve">Изготовление каркаса земного шара </w:t>
            </w:r>
          </w:p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(диаметр – 1м)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17.08.2018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Гумерова Р.Ш.</w:t>
            </w:r>
            <w:r>
              <w:rPr>
                <w:rFonts w:cs="Times New Roman"/>
                <w:sz w:val="28"/>
                <w:szCs w:val="28"/>
                <w:lang w:val="ba-RU"/>
              </w:rPr>
              <w:t>-зав.РМК</w:t>
            </w:r>
            <w:r w:rsidRPr="00680DE2">
              <w:rPr>
                <w:rFonts w:cs="Times New Roman"/>
                <w:sz w:val="28"/>
                <w:szCs w:val="28"/>
                <w:lang w:val="ba-RU"/>
              </w:rPr>
              <w:t xml:space="preserve">, </w:t>
            </w:r>
          </w:p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Утябаев И.Р.</w:t>
            </w:r>
            <w:r>
              <w:rPr>
                <w:rFonts w:cs="Times New Roman"/>
                <w:sz w:val="28"/>
                <w:szCs w:val="28"/>
                <w:lang w:val="ba-RU"/>
              </w:rPr>
              <w:t>-директор СОШ д.Абдулмамбетово</w:t>
            </w:r>
          </w:p>
        </w:tc>
      </w:tr>
      <w:tr w:rsidR="0063292B" w:rsidRPr="00680DE2" w:rsidTr="0063292B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 xml:space="preserve">МОБУ СОШ с. </w:t>
            </w:r>
            <w:r w:rsidRPr="00680DE2">
              <w:rPr>
                <w:rFonts w:cs="Times New Roman"/>
                <w:sz w:val="28"/>
                <w:szCs w:val="28"/>
                <w:lang w:val="ba-RU"/>
              </w:rPr>
              <w:lastRenderedPageBreak/>
              <w:t>Старосубхангуло</w:t>
            </w:r>
            <w:r>
              <w:rPr>
                <w:rFonts w:cs="Times New Roman"/>
                <w:sz w:val="28"/>
                <w:szCs w:val="28"/>
                <w:lang w:val="ba-RU"/>
              </w:rPr>
              <w:t>во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lastRenderedPageBreak/>
              <w:t xml:space="preserve">Приветствие, </w:t>
            </w:r>
            <w:r w:rsidRPr="00680DE2">
              <w:rPr>
                <w:rFonts w:cs="Times New Roman"/>
                <w:sz w:val="28"/>
                <w:szCs w:val="28"/>
                <w:lang w:val="ba-RU"/>
              </w:rPr>
              <w:lastRenderedPageBreak/>
              <w:t>флешмоб “Мы за</w:t>
            </w:r>
            <w:r>
              <w:rPr>
                <w:rFonts w:cs="Times New Roman"/>
                <w:sz w:val="28"/>
                <w:szCs w:val="28"/>
                <w:lang w:val="ba-RU"/>
              </w:rPr>
              <w:t xml:space="preserve"> сохранение генофонда бурзянской</w:t>
            </w:r>
            <w:r w:rsidRPr="00680DE2">
              <w:rPr>
                <w:rFonts w:cs="Times New Roman"/>
                <w:sz w:val="28"/>
                <w:szCs w:val="28"/>
                <w:lang w:val="ba-RU"/>
              </w:rPr>
              <w:t xml:space="preserve"> пчел</w:t>
            </w:r>
            <w:r>
              <w:rPr>
                <w:rFonts w:cs="Times New Roman"/>
                <w:sz w:val="28"/>
                <w:szCs w:val="28"/>
                <w:lang w:val="ba-RU"/>
              </w:rPr>
              <w:t>ы</w:t>
            </w:r>
            <w:r w:rsidRPr="00680DE2">
              <w:rPr>
                <w:rFonts w:cs="Times New Roman"/>
                <w:sz w:val="28"/>
                <w:szCs w:val="28"/>
                <w:lang w:val="ba-RU"/>
              </w:rPr>
              <w:t>”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lastRenderedPageBreak/>
              <w:t>17.08.2018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Гумерова Р.Ш</w:t>
            </w:r>
            <w:r>
              <w:rPr>
                <w:rFonts w:cs="Times New Roman"/>
                <w:sz w:val="28"/>
                <w:szCs w:val="28"/>
                <w:lang w:val="ba-RU"/>
              </w:rPr>
              <w:t>-зав.РМК</w:t>
            </w:r>
            <w:r w:rsidRPr="00680DE2">
              <w:rPr>
                <w:rFonts w:cs="Times New Roman"/>
                <w:sz w:val="28"/>
                <w:szCs w:val="28"/>
                <w:lang w:val="ba-RU"/>
              </w:rPr>
              <w:t>.,</w:t>
            </w:r>
          </w:p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>
              <w:rPr>
                <w:rFonts w:cs="Times New Roman"/>
                <w:sz w:val="28"/>
                <w:szCs w:val="28"/>
                <w:lang w:val="ba-RU"/>
              </w:rPr>
              <w:lastRenderedPageBreak/>
              <w:t>Юмагулов Г.М.-директор СОШ с.Старосубхангулово</w:t>
            </w:r>
          </w:p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</w:p>
        </w:tc>
      </w:tr>
      <w:tr w:rsidR="0063292B" w:rsidRPr="00680DE2" w:rsidTr="0063292B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lastRenderedPageBreak/>
              <w:t>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Д\с №1 с.Старосубхангулово,</w:t>
            </w:r>
          </w:p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 xml:space="preserve">НШ-ДС №2 с.Старосубхангулово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Инсценировка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17.08.2018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Гумерова Р.Ш.</w:t>
            </w:r>
            <w:r>
              <w:rPr>
                <w:rFonts w:cs="Times New Roman"/>
                <w:sz w:val="28"/>
                <w:szCs w:val="28"/>
                <w:lang w:val="ba-RU"/>
              </w:rPr>
              <w:t>-зав.РМК</w:t>
            </w:r>
            <w:r w:rsidRPr="00680DE2">
              <w:rPr>
                <w:rFonts w:cs="Times New Roman"/>
                <w:sz w:val="28"/>
                <w:szCs w:val="28"/>
                <w:lang w:val="ba-RU"/>
              </w:rPr>
              <w:t>,</w:t>
            </w:r>
          </w:p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Рысбаева И.З.</w:t>
            </w:r>
            <w:r>
              <w:rPr>
                <w:rFonts w:cs="Times New Roman"/>
                <w:sz w:val="28"/>
                <w:szCs w:val="28"/>
                <w:lang w:val="ba-RU"/>
              </w:rPr>
              <w:t>-методист РОО</w:t>
            </w:r>
          </w:p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Ишдавлетова Р.З.</w:t>
            </w:r>
            <w:r>
              <w:rPr>
                <w:rFonts w:cs="Times New Roman"/>
                <w:sz w:val="28"/>
                <w:szCs w:val="28"/>
                <w:lang w:val="ba-RU"/>
              </w:rPr>
              <w:t>-зав.д\с №1 с.Старосубхангулово</w:t>
            </w:r>
          </w:p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Файзуллина З.М.</w:t>
            </w:r>
            <w:r>
              <w:rPr>
                <w:rFonts w:cs="Times New Roman"/>
                <w:sz w:val="28"/>
                <w:szCs w:val="28"/>
                <w:lang w:val="ba-RU"/>
              </w:rPr>
              <w:t>-директор НШ-ДС №2 с.Старосубхангулово</w:t>
            </w:r>
          </w:p>
        </w:tc>
      </w:tr>
      <w:tr w:rsidR="0063292B" w:rsidRPr="00680DE2" w:rsidTr="0063292B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МОБУ СОШ д.Байназарово</w:t>
            </w:r>
          </w:p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>
              <w:rPr>
                <w:rFonts w:cs="Times New Roman"/>
                <w:sz w:val="28"/>
                <w:szCs w:val="28"/>
                <w:lang w:val="ba-RU"/>
              </w:rPr>
              <w:t>Галиакберовский филиал МОБУ СОШ с.Старосубхангулово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Организация фитобара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17.08.2018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Гумерова Р.Ш.</w:t>
            </w:r>
            <w:r>
              <w:rPr>
                <w:rFonts w:cs="Times New Roman"/>
                <w:sz w:val="28"/>
                <w:szCs w:val="28"/>
                <w:lang w:val="ba-RU"/>
              </w:rPr>
              <w:t>-зав.РМК</w:t>
            </w:r>
            <w:r w:rsidRPr="00680DE2">
              <w:rPr>
                <w:rFonts w:cs="Times New Roman"/>
                <w:sz w:val="28"/>
                <w:szCs w:val="28"/>
                <w:lang w:val="ba-RU"/>
              </w:rPr>
              <w:t>,</w:t>
            </w:r>
          </w:p>
          <w:p w:rsidR="00A02F3A" w:rsidRDefault="00A02F3A" w:rsidP="00930B5E">
            <w:pPr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Кутлубаев Я.И.</w:t>
            </w:r>
            <w:r>
              <w:rPr>
                <w:rFonts w:cs="Times New Roman"/>
                <w:sz w:val="28"/>
                <w:szCs w:val="28"/>
                <w:lang w:val="ba-RU"/>
              </w:rPr>
              <w:t>-директор СОШ д.Байназарово</w:t>
            </w:r>
          </w:p>
          <w:p w:rsidR="00A02F3A" w:rsidRDefault="00A02F3A" w:rsidP="00930B5E">
            <w:pPr>
              <w:rPr>
                <w:rFonts w:cs="Times New Roman"/>
                <w:sz w:val="28"/>
                <w:szCs w:val="28"/>
                <w:lang w:val="ba-RU"/>
              </w:rPr>
            </w:pPr>
            <w:r>
              <w:rPr>
                <w:rFonts w:cs="Times New Roman"/>
                <w:sz w:val="28"/>
                <w:szCs w:val="28"/>
                <w:lang w:val="ba-RU"/>
              </w:rPr>
              <w:t>Ишмухаметова С.С.-зав.Галиакберовским филиалом</w:t>
            </w:r>
          </w:p>
          <w:p w:rsidR="00A02F3A" w:rsidRPr="00680DE2" w:rsidRDefault="00A02F3A" w:rsidP="00930B5E">
            <w:pPr>
              <w:rPr>
                <w:rFonts w:cs="Times New Roman"/>
                <w:sz w:val="28"/>
                <w:szCs w:val="28"/>
                <w:lang w:val="ba-RU"/>
              </w:rPr>
            </w:pPr>
          </w:p>
        </w:tc>
      </w:tr>
      <w:tr w:rsidR="0063292B" w:rsidRPr="00680DE2" w:rsidTr="0063292B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10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МОБУ СОШ д.Иргизлы</w:t>
            </w:r>
            <w:r>
              <w:rPr>
                <w:rFonts w:cs="Times New Roman"/>
                <w:sz w:val="28"/>
                <w:szCs w:val="28"/>
                <w:lang w:val="ba-RU"/>
              </w:rPr>
              <w:t xml:space="preserve"> и ОО муниципального района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Организация мини-пасеки, установка ворот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17.08.2018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F3A" w:rsidRDefault="00A02F3A" w:rsidP="00930B5E">
            <w:pPr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Гумерова Р.Ш.</w:t>
            </w:r>
            <w:r>
              <w:rPr>
                <w:rFonts w:cs="Times New Roman"/>
                <w:sz w:val="28"/>
                <w:szCs w:val="28"/>
                <w:lang w:val="ba-RU"/>
              </w:rPr>
              <w:t>-зав.РМК</w:t>
            </w:r>
            <w:r w:rsidRPr="00680DE2">
              <w:rPr>
                <w:rFonts w:cs="Times New Roman"/>
                <w:sz w:val="28"/>
                <w:szCs w:val="28"/>
                <w:lang w:val="ba-RU"/>
              </w:rPr>
              <w:t>,</w:t>
            </w:r>
          </w:p>
          <w:p w:rsidR="00A02F3A" w:rsidRPr="00680DE2" w:rsidRDefault="00A02F3A" w:rsidP="00930B5E">
            <w:pPr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 xml:space="preserve"> Галина Л.М.</w:t>
            </w:r>
            <w:r>
              <w:rPr>
                <w:rFonts w:cs="Times New Roman"/>
                <w:sz w:val="28"/>
                <w:szCs w:val="28"/>
                <w:lang w:val="ba-RU"/>
              </w:rPr>
              <w:t>-директор СОШ д.Иргизла</w:t>
            </w:r>
          </w:p>
        </w:tc>
      </w:tr>
      <w:tr w:rsidR="0063292B" w:rsidRPr="00680DE2" w:rsidTr="0063292B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11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Новомусятовский филиал МОБУ СОШ с.Старосубхангулово</w:t>
            </w:r>
            <w:r>
              <w:rPr>
                <w:rFonts w:cs="Times New Roman"/>
                <w:sz w:val="28"/>
                <w:szCs w:val="28"/>
                <w:lang w:val="ba-RU"/>
              </w:rPr>
              <w:t xml:space="preserve"> и ОО муниципального района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>
              <w:rPr>
                <w:rFonts w:cs="Times New Roman"/>
                <w:sz w:val="28"/>
                <w:szCs w:val="28"/>
                <w:lang w:val="ba-RU"/>
              </w:rPr>
              <w:t xml:space="preserve">Подготовка выставка “Династии пчеловодов </w:t>
            </w:r>
            <w:r w:rsidRPr="00680DE2">
              <w:rPr>
                <w:rFonts w:cs="Times New Roman"/>
                <w:sz w:val="28"/>
                <w:szCs w:val="28"/>
                <w:lang w:val="ba-RU"/>
              </w:rPr>
              <w:t>Бурзянского района”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>
              <w:rPr>
                <w:rFonts w:cs="Times New Roman"/>
                <w:sz w:val="28"/>
                <w:szCs w:val="28"/>
                <w:lang w:val="ba-RU"/>
              </w:rPr>
              <w:t>17.08.2018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Гумерова Р.Ш.</w:t>
            </w:r>
            <w:r>
              <w:rPr>
                <w:rFonts w:cs="Times New Roman"/>
                <w:sz w:val="28"/>
                <w:szCs w:val="28"/>
                <w:lang w:val="ba-RU"/>
              </w:rPr>
              <w:t>-зав.РМК</w:t>
            </w:r>
            <w:r w:rsidRPr="00680DE2">
              <w:rPr>
                <w:rFonts w:cs="Times New Roman"/>
                <w:sz w:val="28"/>
                <w:szCs w:val="28"/>
                <w:lang w:val="ba-RU"/>
              </w:rPr>
              <w:t>,</w:t>
            </w:r>
          </w:p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Каскинбаев М.А.</w:t>
            </w:r>
            <w:r>
              <w:rPr>
                <w:rFonts w:cs="Times New Roman"/>
                <w:sz w:val="28"/>
                <w:szCs w:val="28"/>
                <w:lang w:val="ba-RU"/>
              </w:rPr>
              <w:t>-зав.Новомусятовским филиалом</w:t>
            </w:r>
          </w:p>
        </w:tc>
      </w:tr>
      <w:tr w:rsidR="0063292B" w:rsidRPr="00680DE2" w:rsidTr="0063292B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12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ЦДТ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Изготовление баннера и макета земного шара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17.08.2018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F3A" w:rsidRPr="00680DE2" w:rsidRDefault="00A02F3A" w:rsidP="00930B5E">
            <w:pPr>
              <w:rPr>
                <w:rFonts w:cs="Times New Roman"/>
                <w:sz w:val="28"/>
                <w:szCs w:val="28"/>
                <w:lang w:val="ba-RU"/>
              </w:rPr>
            </w:pPr>
            <w:r w:rsidRPr="00680DE2">
              <w:rPr>
                <w:rFonts w:cs="Times New Roman"/>
                <w:sz w:val="28"/>
                <w:szCs w:val="28"/>
                <w:lang w:val="ba-RU"/>
              </w:rPr>
              <w:t>Ишбулатова И.В.</w:t>
            </w:r>
            <w:r>
              <w:rPr>
                <w:rFonts w:cs="Times New Roman"/>
                <w:sz w:val="28"/>
                <w:szCs w:val="28"/>
                <w:lang w:val="ba-RU"/>
              </w:rPr>
              <w:t>-директор ЦДТ</w:t>
            </w:r>
          </w:p>
        </w:tc>
      </w:tr>
      <w:tr w:rsidR="00A02F3A" w:rsidRPr="00680DE2" w:rsidTr="0063292B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>
              <w:rPr>
                <w:rFonts w:cs="Times New Roman"/>
                <w:sz w:val="28"/>
                <w:szCs w:val="28"/>
                <w:lang w:val="ba-RU"/>
              </w:rPr>
              <w:t>13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>
              <w:rPr>
                <w:rFonts w:cs="Times New Roman"/>
                <w:sz w:val="28"/>
                <w:szCs w:val="28"/>
                <w:lang w:val="ba-RU"/>
              </w:rPr>
              <w:t>МОБУ СОШ д.Старомунасипово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>
              <w:rPr>
                <w:rFonts w:cs="Times New Roman"/>
                <w:sz w:val="28"/>
                <w:szCs w:val="28"/>
                <w:lang w:val="ba-RU"/>
              </w:rPr>
              <w:t>Изготовление макета пчелы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F3A" w:rsidRPr="00680DE2" w:rsidRDefault="00A02F3A" w:rsidP="00930B5E">
            <w:pPr>
              <w:jc w:val="center"/>
              <w:rPr>
                <w:rFonts w:cs="Times New Roman"/>
                <w:sz w:val="28"/>
                <w:szCs w:val="28"/>
                <w:lang w:val="ba-RU"/>
              </w:rPr>
            </w:pPr>
            <w:r>
              <w:rPr>
                <w:rFonts w:cs="Times New Roman"/>
                <w:sz w:val="28"/>
                <w:szCs w:val="28"/>
                <w:lang w:val="ba-RU"/>
              </w:rPr>
              <w:t>17.08.2018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F3A" w:rsidRDefault="00A02F3A" w:rsidP="00930B5E">
            <w:pPr>
              <w:rPr>
                <w:rFonts w:cs="Times New Roman"/>
                <w:sz w:val="28"/>
                <w:szCs w:val="28"/>
                <w:lang w:val="ba-RU"/>
              </w:rPr>
            </w:pPr>
            <w:r>
              <w:rPr>
                <w:rFonts w:cs="Times New Roman"/>
                <w:sz w:val="28"/>
                <w:szCs w:val="28"/>
                <w:lang w:val="ba-RU"/>
              </w:rPr>
              <w:t>Гумерова Р.Ш.-зав.РМК</w:t>
            </w:r>
          </w:p>
          <w:p w:rsidR="00A02F3A" w:rsidRPr="00680DE2" w:rsidRDefault="00A02F3A" w:rsidP="00930B5E">
            <w:pPr>
              <w:rPr>
                <w:rFonts w:cs="Times New Roman"/>
                <w:sz w:val="28"/>
                <w:szCs w:val="28"/>
                <w:lang w:val="ba-RU"/>
              </w:rPr>
            </w:pPr>
            <w:r>
              <w:rPr>
                <w:rFonts w:cs="Times New Roman"/>
                <w:sz w:val="28"/>
                <w:szCs w:val="28"/>
                <w:lang w:val="ba-RU"/>
              </w:rPr>
              <w:t>Истякова Р.А.-директор СОШ д.Старомунасипово</w:t>
            </w:r>
          </w:p>
        </w:tc>
      </w:tr>
    </w:tbl>
    <w:p w:rsidR="00A02F3A" w:rsidRPr="00A273C4" w:rsidRDefault="00A02F3A" w:rsidP="00A02F3A">
      <w:pPr>
        <w:ind w:left="437"/>
        <w:jc w:val="center"/>
        <w:rPr>
          <w:rFonts w:cs="Times New Roman"/>
          <w:sz w:val="28"/>
          <w:szCs w:val="28"/>
          <w:lang w:val="ba-RU" w:eastAsia="en-US"/>
        </w:rPr>
      </w:pPr>
    </w:p>
    <w:p w:rsidR="00A02F3A" w:rsidRDefault="00A02F3A" w:rsidP="00A02F3A">
      <w:pPr>
        <w:jc w:val="both"/>
        <w:rPr>
          <w:rFonts w:cs="Times New Roman"/>
          <w:sz w:val="28"/>
          <w:lang w:val="ba-RU"/>
        </w:rPr>
      </w:pPr>
    </w:p>
    <w:p w:rsidR="00A02F3A" w:rsidRDefault="00A02F3A" w:rsidP="00A02F3A">
      <w:pPr>
        <w:jc w:val="both"/>
        <w:rPr>
          <w:rFonts w:cs="Times New Roman"/>
          <w:sz w:val="28"/>
          <w:lang w:val="ba-RU"/>
        </w:rPr>
      </w:pPr>
    </w:p>
    <w:p w:rsidR="00A02F3A" w:rsidRDefault="00A02F3A" w:rsidP="00A02F3A">
      <w:pPr>
        <w:jc w:val="both"/>
        <w:rPr>
          <w:rFonts w:cs="Times New Roman"/>
          <w:sz w:val="28"/>
          <w:lang w:val="ba-RU"/>
        </w:rPr>
      </w:pPr>
    </w:p>
    <w:p w:rsidR="009E1AD7" w:rsidRPr="00A02F3A" w:rsidRDefault="009E1AD7" w:rsidP="00E05011">
      <w:pPr>
        <w:rPr>
          <w:lang w:val="ba-RU"/>
        </w:rPr>
      </w:pPr>
    </w:p>
    <w:sectPr w:rsidR="009E1AD7" w:rsidRPr="00A02F3A" w:rsidSect="0063292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B292F"/>
    <w:multiLevelType w:val="hybridMultilevel"/>
    <w:tmpl w:val="81B0B566"/>
    <w:lvl w:ilvl="0" w:tplc="53DE076E">
      <w:numFmt w:val="bullet"/>
      <w:lvlText w:val="-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55C369DD"/>
    <w:multiLevelType w:val="hybridMultilevel"/>
    <w:tmpl w:val="1CD0C57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76DF24F1"/>
    <w:multiLevelType w:val="hybridMultilevel"/>
    <w:tmpl w:val="9D3A542C"/>
    <w:lvl w:ilvl="0" w:tplc="58B203C2">
      <w:numFmt w:val="bullet"/>
      <w:lvlText w:val="-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BB"/>
    <w:rsid w:val="000F5E17"/>
    <w:rsid w:val="00212078"/>
    <w:rsid w:val="0023510D"/>
    <w:rsid w:val="002665C7"/>
    <w:rsid w:val="004C6A0A"/>
    <w:rsid w:val="0063292B"/>
    <w:rsid w:val="00751C26"/>
    <w:rsid w:val="0097273E"/>
    <w:rsid w:val="009E1AD7"/>
    <w:rsid w:val="00A02F3A"/>
    <w:rsid w:val="00A03AB6"/>
    <w:rsid w:val="00A96CE5"/>
    <w:rsid w:val="00BA13BB"/>
    <w:rsid w:val="00C81DF3"/>
    <w:rsid w:val="00D43CE5"/>
    <w:rsid w:val="00D91EDA"/>
    <w:rsid w:val="00E05011"/>
    <w:rsid w:val="00F8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38F8"/>
  <w15:chartTrackingRefBased/>
  <w15:docId w15:val="{F28C4418-4837-4D63-A4D5-7DCFE55D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F3A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AB6"/>
    <w:pPr>
      <w:ind w:left="720"/>
      <w:contextualSpacing/>
    </w:pPr>
  </w:style>
  <w:style w:type="table" w:styleId="a4">
    <w:name w:val="Table Grid"/>
    <w:basedOn w:val="a1"/>
    <w:uiPriority w:val="39"/>
    <w:rsid w:val="00D43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MetodRR</dc:creator>
  <cp:keywords/>
  <dc:description/>
  <cp:lastModifiedBy>MetodNC</cp:lastModifiedBy>
  <cp:revision>12</cp:revision>
  <dcterms:created xsi:type="dcterms:W3CDTF">2018-07-31T09:41:00Z</dcterms:created>
  <dcterms:modified xsi:type="dcterms:W3CDTF">2018-08-07T06:34:00Z</dcterms:modified>
</cp:coreProperties>
</file>