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77" w:rsidRPr="00F25F5B" w:rsidRDefault="00C452D5" w:rsidP="00C452D5">
      <w:pPr>
        <w:jc w:val="right"/>
        <w:rPr>
          <w:rFonts w:ascii="Times New Roman" w:hAnsi="Times New Roman" w:cs="Times New Roman"/>
        </w:rPr>
      </w:pPr>
      <w:r w:rsidRPr="00F25F5B">
        <w:rPr>
          <w:rFonts w:ascii="Times New Roman" w:hAnsi="Times New Roman" w:cs="Times New Roman"/>
        </w:rPr>
        <w:t>Приложение №1</w:t>
      </w:r>
    </w:p>
    <w:tbl>
      <w:tblPr>
        <w:tblStyle w:val="a3"/>
        <w:tblW w:w="15485" w:type="dxa"/>
        <w:tblInd w:w="-431" w:type="dxa"/>
        <w:tblLook w:val="04A0" w:firstRow="1" w:lastRow="0" w:firstColumn="1" w:lastColumn="0" w:noHBand="0" w:noVBand="1"/>
      </w:tblPr>
      <w:tblGrid>
        <w:gridCol w:w="13467"/>
        <w:gridCol w:w="2018"/>
      </w:tblGrid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b/>
                <w:sz w:val="28"/>
                <w:szCs w:val="28"/>
              </w:rPr>
              <w:t>МОБУ СОШ д. Абдулмамбетово</w:t>
            </w:r>
            <w:r w:rsidR="00733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733BD5">
              <w:rPr>
                <w:rFonts w:ascii="Times New Roman" w:hAnsi="Times New Roman" w:cs="Times New Roman"/>
                <w:b/>
                <w:sz w:val="28"/>
                <w:szCs w:val="28"/>
              </w:rPr>
              <w:t>кол.участн</w:t>
            </w:r>
            <w:proofErr w:type="spellEnd"/>
            <w:proofErr w:type="gramEnd"/>
            <w:r w:rsidR="00733BD5">
              <w:rPr>
                <w:rFonts w:ascii="Times New Roman" w:hAnsi="Times New Roman" w:cs="Times New Roman"/>
                <w:b/>
                <w:sz w:val="28"/>
                <w:szCs w:val="28"/>
              </w:rPr>
              <w:t>. - 36)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1. Чтение вслух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Интонация соответствует // не соответствует пунктуационному оформлению текста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чтения соответствует // не соответствует коммуникативной задаче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2. Пересказ текста с включением высказывания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основные </w:t>
            </w:r>
            <w:proofErr w:type="spellStart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</w:t>
            </w:r>
            <w:bookmarkStart w:id="0" w:name="_GoBack"/>
            <w:bookmarkEnd w:id="0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дного текста сохранены // упущена или добавлена </w:t>
            </w:r>
            <w:proofErr w:type="spellStart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или более)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Фактических ошибок нет // допущены фактические ошибки (1 или более)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Высказывание включено в текст уместно, логично // не включено или приведено неуместно и нелогично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Ошибок при цитировании нет //есть ошибки при цитировании (1 или более)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Грамотность речи </w:t>
            </w: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(задания 1 и 2)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Грамматических ошибок нет // допущены грамматические ошибки (1 или более)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Речевых ошибок нет, или допущено не более 3 речевых ошибок // допущены 4 или более речевых ошибок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Искажения слов нет // допущены искажения слов (1 или более)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3. Монолог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Приведено 10 или более фраз по теме высказывания без фактических ошибок // приведено менее 10 фраз, и/или допущены фактические ошибки (1 или более)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ситуация учтена // речевая ситуация не учтена 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4. Диалог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Даны ответы на все вопросы // ответы не даны или даны односложные ответы 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ситуация учтена // речевая ситуация не учтена 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Грамотность речи </w:t>
            </w: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(задания 3 и 4)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Грамматических ошибок нет // допущены (1 или более) 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Орфоэпических ошибок нет, или допущено не более 2-х ошибок // допущены 3 или более орфоэпических ошибок 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Речевых ошибок нет, или допущено не более 3 речевых ошибок // допущены 4 или более речевых ошибок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452D5" w:rsidRPr="00C452D5" w:rsidTr="00C452D5">
        <w:tc>
          <w:tcPr>
            <w:tcW w:w="13467" w:type="dxa"/>
          </w:tcPr>
          <w:p w:rsidR="00C452D5" w:rsidRPr="00C452D5" w:rsidRDefault="00C452D5" w:rsidP="00C45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отличается богатством и точностью словаря, используются разнообразные синтаксические конструкции // отличается бедностью и/ или неточностью словаря, используются однотипные синтаксические конструкции </w:t>
            </w:r>
          </w:p>
        </w:tc>
        <w:tc>
          <w:tcPr>
            <w:tcW w:w="2018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C452D5" w:rsidRDefault="00C452D5" w:rsidP="00C452D5"/>
    <w:p w:rsidR="00C452D5" w:rsidRDefault="00C452D5" w:rsidP="00C452D5"/>
    <w:tbl>
      <w:tblPr>
        <w:tblStyle w:val="a3"/>
        <w:tblW w:w="15485" w:type="dxa"/>
        <w:tblInd w:w="-431" w:type="dxa"/>
        <w:tblLook w:val="04A0" w:firstRow="1" w:lastRow="0" w:firstColumn="1" w:lastColumn="0" w:noHBand="0" w:noVBand="1"/>
      </w:tblPr>
      <w:tblGrid>
        <w:gridCol w:w="13467"/>
        <w:gridCol w:w="2018"/>
      </w:tblGrid>
      <w:tr w:rsidR="00C452D5" w:rsidRPr="00C452D5" w:rsidTr="00F66BAC">
        <w:tc>
          <w:tcPr>
            <w:tcW w:w="13467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МОБУ СОШ д.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Иргизла</w:t>
            </w:r>
            <w:proofErr w:type="spellEnd"/>
            <w:r w:rsidR="00733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(кол.участн.-19)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1. Чтение вслух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Интонация соответствует // не соответствует пунктуационному оформлению текста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чтения соответствует // не соответствует коммуникативной задаче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2. Пересказ текста с включением высказывания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основные </w:t>
            </w:r>
            <w:proofErr w:type="spellStart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исходного текста сохранены // упущена или добавлена </w:t>
            </w:r>
            <w:proofErr w:type="spellStart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или более)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Фактических ошибок нет // допущены фактические ошибки (1 или более)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Высказывание включено в текст уместно, логично // не включено или приведено неуместно и нелогично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Ошибок при цитировании нет //есть ошибки при цитировании (1 или более)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Грамотность речи </w:t>
            </w: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(задания 1 и 2)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Грамматических ошибок нет // допущены грамматические ошибки (1 или более)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Речевых ошибок нет, или допущено не более 3 речевых ошибок // допущены 4 или более речевых ошибок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Искажения слов нет // допущены искажения слов (1 или более)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3. Монолог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Приведено 10 или более фраз по теме высказывания без фактических ошибок // приведено менее 10 фраз, и/или допущены фактические ошибки (1 или более)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ситуация учтена // речевая ситуация не учтена 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4. Диалог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Даны ответы на все вопросы // ответы не даны или даны односложные ответы 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ситуация учтена // речевая ситуация не учтена 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Грамотность речи </w:t>
            </w: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(задания 3 и 4)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Грамматических ошибок нет // допущены (1 или более) 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Орфоэпических ошибок нет, или допущено не более 2-х ошибок // допущены 3 или более орфоэпических ошибок 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Речевых ошибок нет, или допущено не более 3 речевых ошибок // допущены 4 или более речевых ошибок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отличается богатством и точностью словаря, используются разнообразные синтаксические конструкции // отличается бедностью и/ или неточностью словаря, используются однотипные синтаксические конструкции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452D5" w:rsidRDefault="00C452D5" w:rsidP="00C452D5"/>
    <w:p w:rsidR="00C452D5" w:rsidRDefault="00C452D5" w:rsidP="00C452D5"/>
    <w:p w:rsidR="00C452D5" w:rsidRDefault="00C452D5" w:rsidP="00C452D5"/>
    <w:tbl>
      <w:tblPr>
        <w:tblStyle w:val="a3"/>
        <w:tblW w:w="15485" w:type="dxa"/>
        <w:tblInd w:w="-431" w:type="dxa"/>
        <w:tblLook w:val="04A0" w:firstRow="1" w:lastRow="0" w:firstColumn="1" w:lastColumn="0" w:noHBand="0" w:noVBand="1"/>
      </w:tblPr>
      <w:tblGrid>
        <w:gridCol w:w="13467"/>
        <w:gridCol w:w="2018"/>
      </w:tblGrid>
      <w:tr w:rsidR="00C452D5" w:rsidRPr="00C452D5" w:rsidTr="00F66BAC">
        <w:tc>
          <w:tcPr>
            <w:tcW w:w="13467" w:type="dxa"/>
          </w:tcPr>
          <w:p w:rsidR="00C452D5" w:rsidRPr="00C452D5" w:rsidRDefault="00C452D5" w:rsidP="00C45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МОБУ СОШ д.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Аскарово</w:t>
            </w:r>
            <w:r w:rsidR="00733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733BD5">
              <w:rPr>
                <w:rFonts w:ascii="Times New Roman" w:hAnsi="Times New Roman" w:cs="Times New Roman"/>
                <w:b/>
                <w:sz w:val="28"/>
                <w:szCs w:val="28"/>
              </w:rPr>
              <w:t>кол.участн</w:t>
            </w:r>
            <w:proofErr w:type="spellEnd"/>
            <w:proofErr w:type="gramEnd"/>
            <w:r w:rsidR="00733BD5">
              <w:rPr>
                <w:rFonts w:ascii="Times New Roman" w:hAnsi="Times New Roman" w:cs="Times New Roman"/>
                <w:b/>
                <w:sz w:val="28"/>
                <w:szCs w:val="28"/>
              </w:rPr>
              <w:t>. - 26)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1. Чтение вслух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Интонация соответствует // не соответствует пунктуационному оформлению текста </w:t>
            </w:r>
          </w:p>
        </w:tc>
        <w:tc>
          <w:tcPr>
            <w:tcW w:w="2018" w:type="dxa"/>
          </w:tcPr>
          <w:p w:rsidR="00C452D5" w:rsidRPr="00C452D5" w:rsidRDefault="008B1E56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чтения соответствует // не соответствует коммуникативной задаче </w:t>
            </w:r>
          </w:p>
        </w:tc>
        <w:tc>
          <w:tcPr>
            <w:tcW w:w="2018" w:type="dxa"/>
          </w:tcPr>
          <w:p w:rsidR="00C452D5" w:rsidRPr="00C452D5" w:rsidRDefault="008B1E56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2. Пересказ текста с включением высказывания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основные </w:t>
            </w:r>
            <w:proofErr w:type="spellStart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исходного текста сохранены // упущена или добавлена </w:t>
            </w:r>
            <w:proofErr w:type="spellStart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или более) </w:t>
            </w:r>
          </w:p>
        </w:tc>
        <w:tc>
          <w:tcPr>
            <w:tcW w:w="2018" w:type="dxa"/>
          </w:tcPr>
          <w:p w:rsidR="00C452D5" w:rsidRPr="00C452D5" w:rsidRDefault="008B1E56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Фактических ошибок нет // допущены фактические ошибки (1 или более) </w:t>
            </w:r>
          </w:p>
        </w:tc>
        <w:tc>
          <w:tcPr>
            <w:tcW w:w="2018" w:type="dxa"/>
          </w:tcPr>
          <w:p w:rsidR="00C452D5" w:rsidRPr="00C452D5" w:rsidRDefault="008B1E56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Высказывание включено в текст уместно, логично // не включено или приведено неуместно и нелогично </w:t>
            </w:r>
          </w:p>
        </w:tc>
        <w:tc>
          <w:tcPr>
            <w:tcW w:w="2018" w:type="dxa"/>
          </w:tcPr>
          <w:p w:rsidR="00C452D5" w:rsidRPr="00C452D5" w:rsidRDefault="008B1E56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Ошибок при цитировании нет //есть ошибки при цитировании (1 или более) </w:t>
            </w:r>
          </w:p>
        </w:tc>
        <w:tc>
          <w:tcPr>
            <w:tcW w:w="2018" w:type="dxa"/>
          </w:tcPr>
          <w:p w:rsidR="00C452D5" w:rsidRPr="00C452D5" w:rsidRDefault="008B1E56" w:rsidP="00F66B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Грамотность речи </w:t>
            </w: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(задания 1 и 2)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Грамматических ошибок нет // допущены грамматические ошибки (1 или более) </w:t>
            </w:r>
          </w:p>
        </w:tc>
        <w:tc>
          <w:tcPr>
            <w:tcW w:w="2018" w:type="dxa"/>
          </w:tcPr>
          <w:p w:rsidR="00C452D5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 </w:t>
            </w:r>
          </w:p>
        </w:tc>
        <w:tc>
          <w:tcPr>
            <w:tcW w:w="2018" w:type="dxa"/>
          </w:tcPr>
          <w:p w:rsidR="00C452D5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Речевых ошибок нет, или допущено не более 3 речевых ошибок // допущены 4 или более речевых ошибок </w:t>
            </w:r>
          </w:p>
        </w:tc>
        <w:tc>
          <w:tcPr>
            <w:tcW w:w="2018" w:type="dxa"/>
          </w:tcPr>
          <w:p w:rsidR="00C452D5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Искажения слов нет // допущены искажения слов (1 или более) </w:t>
            </w:r>
          </w:p>
        </w:tc>
        <w:tc>
          <w:tcPr>
            <w:tcW w:w="2018" w:type="dxa"/>
          </w:tcPr>
          <w:p w:rsidR="00C452D5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3. Монолог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Приведено 10 или более фраз по теме высказывания без фактических ошибок // приведено менее 10 фраз, и/или допущены фактические ошибки (1 или более) </w:t>
            </w:r>
          </w:p>
        </w:tc>
        <w:tc>
          <w:tcPr>
            <w:tcW w:w="2018" w:type="dxa"/>
          </w:tcPr>
          <w:p w:rsidR="00C452D5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ситуация учтена // речевая ситуация не учтена  </w:t>
            </w:r>
          </w:p>
        </w:tc>
        <w:tc>
          <w:tcPr>
            <w:tcW w:w="2018" w:type="dxa"/>
          </w:tcPr>
          <w:p w:rsidR="00C452D5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2018" w:type="dxa"/>
          </w:tcPr>
          <w:p w:rsidR="00C452D5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4. Диалог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Даны ответы на все вопросы // ответы не даны или даны односложные ответы  </w:t>
            </w:r>
          </w:p>
        </w:tc>
        <w:tc>
          <w:tcPr>
            <w:tcW w:w="2018" w:type="dxa"/>
          </w:tcPr>
          <w:p w:rsidR="00C452D5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ситуация учтена // речевая ситуация не учтена  </w:t>
            </w:r>
          </w:p>
        </w:tc>
        <w:tc>
          <w:tcPr>
            <w:tcW w:w="2018" w:type="dxa"/>
          </w:tcPr>
          <w:p w:rsidR="00C452D5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Грамотность речи </w:t>
            </w: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(задания 3 и 4)</w:t>
            </w:r>
          </w:p>
        </w:tc>
        <w:tc>
          <w:tcPr>
            <w:tcW w:w="2018" w:type="dxa"/>
          </w:tcPr>
          <w:p w:rsidR="00C452D5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Грамматических ошибок нет // допущены (1 или более)  </w:t>
            </w:r>
          </w:p>
        </w:tc>
        <w:tc>
          <w:tcPr>
            <w:tcW w:w="2018" w:type="dxa"/>
          </w:tcPr>
          <w:p w:rsidR="00C452D5" w:rsidRPr="00C452D5" w:rsidRDefault="00C452D5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Орфоэпических ошибок нет, или допущено не более 2-х ошибок // допущены 3 или более орфоэпических ошибок  </w:t>
            </w:r>
          </w:p>
        </w:tc>
        <w:tc>
          <w:tcPr>
            <w:tcW w:w="2018" w:type="dxa"/>
          </w:tcPr>
          <w:p w:rsidR="00C452D5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Речевых ошибок нет, или допущено не более 3 речевых ошибок // допущены 4 или более речевых ошибок </w:t>
            </w:r>
          </w:p>
        </w:tc>
        <w:tc>
          <w:tcPr>
            <w:tcW w:w="2018" w:type="dxa"/>
          </w:tcPr>
          <w:p w:rsidR="00C452D5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452D5" w:rsidRPr="00C452D5" w:rsidTr="00F66BAC">
        <w:tc>
          <w:tcPr>
            <w:tcW w:w="13467" w:type="dxa"/>
          </w:tcPr>
          <w:p w:rsidR="00C452D5" w:rsidRPr="00C452D5" w:rsidRDefault="00C452D5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отличается богатством и точностью словаря, используются разнообразные синтаксические конструкции // отличается бедностью и/ или неточностью словаря, используются однотипные синтаксические конструкции </w:t>
            </w:r>
          </w:p>
        </w:tc>
        <w:tc>
          <w:tcPr>
            <w:tcW w:w="2018" w:type="dxa"/>
          </w:tcPr>
          <w:p w:rsidR="00C452D5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C452D5" w:rsidRDefault="00C452D5" w:rsidP="00C452D5"/>
    <w:p w:rsidR="00DF59F4" w:rsidRDefault="00DF59F4" w:rsidP="00C452D5"/>
    <w:p w:rsidR="00DF59F4" w:rsidRDefault="00DF59F4" w:rsidP="00C452D5"/>
    <w:tbl>
      <w:tblPr>
        <w:tblStyle w:val="a3"/>
        <w:tblW w:w="15485" w:type="dxa"/>
        <w:tblInd w:w="-431" w:type="dxa"/>
        <w:tblLook w:val="04A0" w:firstRow="1" w:lastRow="0" w:firstColumn="1" w:lastColumn="0" w:noHBand="0" w:noVBand="1"/>
      </w:tblPr>
      <w:tblGrid>
        <w:gridCol w:w="13467"/>
        <w:gridCol w:w="2018"/>
      </w:tblGrid>
      <w:tr w:rsidR="00DF59F4" w:rsidRPr="00C452D5" w:rsidTr="00F66BAC">
        <w:tc>
          <w:tcPr>
            <w:tcW w:w="13467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МОБУ СОШ д.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Старомунасипово</w:t>
            </w:r>
            <w:r w:rsidR="00733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(кол. </w:t>
            </w:r>
            <w:proofErr w:type="spellStart"/>
            <w:r w:rsidR="00733BD5">
              <w:rPr>
                <w:rFonts w:ascii="Times New Roman" w:hAnsi="Times New Roman" w:cs="Times New Roman"/>
                <w:b/>
                <w:sz w:val="28"/>
                <w:szCs w:val="28"/>
              </w:rPr>
              <w:t>участн</w:t>
            </w:r>
            <w:proofErr w:type="spellEnd"/>
            <w:r w:rsidR="00733BD5">
              <w:rPr>
                <w:rFonts w:ascii="Times New Roman" w:hAnsi="Times New Roman" w:cs="Times New Roman"/>
                <w:b/>
                <w:sz w:val="28"/>
                <w:szCs w:val="28"/>
              </w:rPr>
              <w:t>. - 23)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1. Чтение вслух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Интонация соответствует // не соответствует пунктуационному оформлению текста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чтения соответствует // не соответствует коммуникативной задаче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2. Пересказ текста с включением высказывания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основные </w:t>
            </w:r>
            <w:proofErr w:type="spellStart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исходного текста сохранены // упущена или добавлена </w:t>
            </w:r>
            <w:proofErr w:type="spellStart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или более)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Фактических ошибок нет // допущены фактические ошибки (1 или более)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Высказывание включено в текст уместно, логично // не включено или приведено неуместно и нелогично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Ошибок при цитировании нет //есть ошибки при цитировании (1 или более)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Грамотность речи </w:t>
            </w: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(задания 1 и 2)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Грамматических ошибок нет // допущены грамматические ошибки (1 или более)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Речевых ошибок нет, или допущено не более 3 речевых ошибок // допущены 4 или более речевых ошибок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Искажения слов нет // допущены искажения слов (1 или более)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3. Монолог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Приведено 10 или более фраз по теме высказывания без фактических ошибок // приведено менее 10 фраз, и/или допущены фактические ошибки (1 или более)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ситуация учтена // речевая ситуация не учтена 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4. Диалог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Даны ответы на все вопросы // ответы не даны или даны односложные ответы 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ситуация учтена // речевая ситуация не учтена 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Грамотность речи </w:t>
            </w: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(задания 3 и 4)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Грамматических ошибок нет // допущены (1 или более) 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Орфоэпических ошибок нет, или допущено не более 2-х ошибок // допущены 3 или более орфоэпических ошибок 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Речевых ошибок нет, или допущено не более 3 речевых ошибок // допущены 4 или более речевых ошибок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отличается богатством и точностью словаря, используются разнообразные синтаксические конструкции // отличается бедностью и/ или неточностью словаря, используются однотипные синтаксические конструкции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F59F4" w:rsidRDefault="00DF59F4" w:rsidP="00C452D5"/>
    <w:p w:rsidR="00DF59F4" w:rsidRDefault="00DF59F4" w:rsidP="00C452D5"/>
    <w:p w:rsidR="00DF59F4" w:rsidRDefault="00DF59F4" w:rsidP="00C452D5"/>
    <w:tbl>
      <w:tblPr>
        <w:tblStyle w:val="a3"/>
        <w:tblW w:w="15485" w:type="dxa"/>
        <w:tblInd w:w="-431" w:type="dxa"/>
        <w:tblLook w:val="04A0" w:firstRow="1" w:lastRow="0" w:firstColumn="1" w:lastColumn="0" w:noHBand="0" w:noVBand="1"/>
      </w:tblPr>
      <w:tblGrid>
        <w:gridCol w:w="13467"/>
        <w:gridCol w:w="2018"/>
      </w:tblGrid>
      <w:tr w:rsidR="00DF59F4" w:rsidRPr="00C452D5" w:rsidTr="00F66BAC">
        <w:tc>
          <w:tcPr>
            <w:tcW w:w="13467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МОБУ СОШ д.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Байназарово</w:t>
            </w:r>
            <w:r w:rsidR="00733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(кол. </w:t>
            </w:r>
            <w:proofErr w:type="spellStart"/>
            <w:r w:rsidR="00733BD5">
              <w:rPr>
                <w:rFonts w:ascii="Times New Roman" w:hAnsi="Times New Roman" w:cs="Times New Roman"/>
                <w:b/>
                <w:sz w:val="28"/>
                <w:szCs w:val="28"/>
              </w:rPr>
              <w:t>участ</w:t>
            </w:r>
            <w:proofErr w:type="spellEnd"/>
            <w:r w:rsidR="00733BD5">
              <w:rPr>
                <w:rFonts w:ascii="Times New Roman" w:hAnsi="Times New Roman" w:cs="Times New Roman"/>
                <w:b/>
                <w:sz w:val="28"/>
                <w:szCs w:val="28"/>
              </w:rPr>
              <w:t>.- 54)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1. Чтение вслух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Интонация соответствует // не соответствует пунктуационному оформлению текста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чтения соответствует // не соответствует коммуникативной задаче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2. Пересказ текста с включением высказывания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основные </w:t>
            </w:r>
            <w:proofErr w:type="spellStart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исходного текста сохранены // упущена или добавлена </w:t>
            </w:r>
            <w:proofErr w:type="spellStart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или более)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Фактических ошибок нет // допущены фактические ошибки (1 или более)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Высказывание включено в текст уместно, логично // не включено или приведено неуместно и нелогично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Ошибок при цитировании нет //есть ошибки при цитировании (1 или более)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Грамотность речи </w:t>
            </w: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(задания 1 и 2)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Грамматических ошибок нет // допущены грамматические ошибки (1 или более)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Речевых ошибок нет, или допущено не более 3 речевых ошибок // допущены 4 или более речевых ошибок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Искажения слов нет // допущены искажения слов (1 или более)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3. Монолог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Приведено 10 или более фраз по теме высказывания без фактических ошибок // приведено менее 10 фраз, и/или допущены фактические ошибки (1 или более)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ситуация учтена // речевая ситуация не учтена 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4. Диалог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Даны ответы на все вопросы // ответы не даны или даны односложные ответы 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ситуация учтена // речевая ситуация не учтена 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Грамотность речи </w:t>
            </w: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(задания 3 и 4)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Грамматических ошибок нет // допущены (1 или более) 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Орфоэпических ошибок нет, или допущено не более 2-х ошибок // допущены 3 или более орфоэпических ошибок 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Речевых ошибок нет, или допущено не более 3 речевых ошибок // допущены 4 или более речевых ошибок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отличается богатством и точностью словаря, используются разнообразные синтаксические конструкции // отличается бедностью и/ или неточностью словаря, используются однотипные синтаксические конструкции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F59F4" w:rsidRDefault="00DF59F4" w:rsidP="00C452D5"/>
    <w:p w:rsidR="00DF59F4" w:rsidRDefault="00DF59F4" w:rsidP="00C452D5"/>
    <w:p w:rsidR="00DF59F4" w:rsidRDefault="00DF59F4" w:rsidP="00C452D5"/>
    <w:tbl>
      <w:tblPr>
        <w:tblStyle w:val="a3"/>
        <w:tblW w:w="15485" w:type="dxa"/>
        <w:tblInd w:w="-431" w:type="dxa"/>
        <w:tblLook w:val="04A0" w:firstRow="1" w:lastRow="0" w:firstColumn="1" w:lastColumn="0" w:noHBand="0" w:noVBand="1"/>
      </w:tblPr>
      <w:tblGrid>
        <w:gridCol w:w="13467"/>
        <w:gridCol w:w="2018"/>
      </w:tblGrid>
      <w:tr w:rsidR="00DF59F4" w:rsidRPr="00C452D5" w:rsidTr="00F66BAC">
        <w:tc>
          <w:tcPr>
            <w:tcW w:w="13467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МОБУ СОШ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Старосубхангулово</w:t>
            </w:r>
            <w:r w:rsidR="00733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(кол. </w:t>
            </w:r>
            <w:proofErr w:type="spellStart"/>
            <w:r w:rsidR="00733BD5">
              <w:rPr>
                <w:rFonts w:ascii="Times New Roman" w:hAnsi="Times New Roman" w:cs="Times New Roman"/>
                <w:b/>
                <w:sz w:val="28"/>
                <w:szCs w:val="28"/>
              </w:rPr>
              <w:t>участ</w:t>
            </w:r>
            <w:proofErr w:type="spellEnd"/>
            <w:r w:rsidR="00733BD5">
              <w:rPr>
                <w:rFonts w:ascii="Times New Roman" w:hAnsi="Times New Roman" w:cs="Times New Roman"/>
                <w:b/>
                <w:sz w:val="28"/>
                <w:szCs w:val="28"/>
              </w:rPr>
              <w:t>. - 139)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D5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1. Чтение вслух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Интонация соответствует // не соответствует пунктуационному оформлению текста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чтения соответствует // не соответствует коммуникативной задаче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2. Пересказ текста с включением высказывания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основные </w:t>
            </w:r>
            <w:proofErr w:type="spellStart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исходного текста сохранены // упущена или добавлена </w:t>
            </w:r>
            <w:proofErr w:type="spellStart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или более)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Фактических ошибок нет // допущены фактические ошибки (1 или более)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Высказывание включено в текст уместно, логично // не включено или приведено неуместно и нелогично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Ошибок при цитировании нет //есть ошибки при цитировании (1 или более)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Грамотность речи </w:t>
            </w: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(задания 1 и 2)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Грамматических ошибок нет // допущены грамматические ошибки (1 или более)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Речевых ошибок нет, или допущено не более 3 речевых ошибок // допущены 4 или более речевых ошибок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Искажения слов нет // допущены искажения слов (1 или более)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3. Монолог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Приведено 10 или более фраз по теме высказывания без фактических ошибок // приведено менее 10 фраз, и/или допущены фактические ошибки (1 или более)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ситуация учтена // речевая ситуация не учтена 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4. Диалог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Даны ответы на все вопросы // ответы не даны или даны односложные ответы 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ситуация учтена // речевая ситуация не учтена 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Грамотность речи </w:t>
            </w: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(задания 3 и 4)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Грамматических ошибок нет // допущены (1 или более) 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Орфоэпических ошибок нет, или допущено не более 2-х ошибок // допущены 3 или более орфоэпических ошибок  </w:t>
            </w:r>
          </w:p>
        </w:tc>
        <w:tc>
          <w:tcPr>
            <w:tcW w:w="2018" w:type="dxa"/>
          </w:tcPr>
          <w:p w:rsidR="00DF59F4" w:rsidRPr="00C452D5" w:rsidRDefault="00DF59F4" w:rsidP="00DF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Речевых ошибок нет, или допущено не более 3 речевых ошибок // допущены 4 или более речевых ошибок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F59F4" w:rsidRPr="00C452D5" w:rsidTr="00F66BAC">
        <w:tc>
          <w:tcPr>
            <w:tcW w:w="13467" w:type="dxa"/>
          </w:tcPr>
          <w:p w:rsidR="00DF59F4" w:rsidRPr="00C452D5" w:rsidRDefault="00DF59F4" w:rsidP="00F66B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отличается богатством и точностью словаря, используются разнообразные синтаксические конструкции // отличается бедностью и/ или неточностью словаря, используются однотипные синтаксические конструкции </w:t>
            </w:r>
          </w:p>
        </w:tc>
        <w:tc>
          <w:tcPr>
            <w:tcW w:w="2018" w:type="dxa"/>
          </w:tcPr>
          <w:p w:rsidR="00DF59F4" w:rsidRPr="00C452D5" w:rsidRDefault="00DF59F4" w:rsidP="00F6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DF59F4" w:rsidRDefault="00DF59F4" w:rsidP="00C452D5"/>
    <w:sectPr w:rsidR="00DF59F4" w:rsidSect="00C452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C2"/>
    <w:rsid w:val="00733BD5"/>
    <w:rsid w:val="00804BC2"/>
    <w:rsid w:val="008B1E56"/>
    <w:rsid w:val="00C452D5"/>
    <w:rsid w:val="00DF59F4"/>
    <w:rsid w:val="00F25F5B"/>
    <w:rsid w:val="00FA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17404-5883-442F-8C4C-701B1A8A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MetodRR</dc:creator>
  <cp:keywords/>
  <dc:description/>
  <cp:lastModifiedBy>MetodRR</cp:lastModifiedBy>
  <cp:revision>5</cp:revision>
  <cp:lastPrinted>2019-02-20T06:32:00Z</cp:lastPrinted>
  <dcterms:created xsi:type="dcterms:W3CDTF">2019-02-18T09:55:00Z</dcterms:created>
  <dcterms:modified xsi:type="dcterms:W3CDTF">2019-02-20T06:35:00Z</dcterms:modified>
</cp:coreProperties>
</file>